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6EB" w:rsidRPr="00520FE4" w:rsidRDefault="003A26EB" w:rsidP="00923D51">
      <w:pPr>
        <w:spacing w:line="271" w:lineRule="auto"/>
        <w:ind w:left="-5"/>
        <w:jc w:val="center"/>
        <w:rPr>
          <w:sz w:val="24"/>
          <w:szCs w:val="24"/>
        </w:rPr>
      </w:pPr>
      <w:r w:rsidRPr="00520FE4">
        <w:rPr>
          <w:b/>
          <w:bCs/>
          <w:sz w:val="24"/>
          <w:szCs w:val="24"/>
        </w:rPr>
        <w:t>География ФГОС ООО</w:t>
      </w:r>
    </w:p>
    <w:p w:rsidR="003A26EB" w:rsidRPr="00520FE4" w:rsidRDefault="003A26EB" w:rsidP="00E81532">
      <w:pPr>
        <w:spacing w:after="0" w:line="259" w:lineRule="auto"/>
        <w:ind w:left="0" w:firstLine="0"/>
        <w:jc w:val="left"/>
        <w:rPr>
          <w:sz w:val="24"/>
          <w:szCs w:val="24"/>
        </w:rPr>
      </w:pPr>
      <w:r w:rsidRPr="00520FE4">
        <w:rPr>
          <w:b/>
          <w:bCs/>
          <w:sz w:val="24"/>
          <w:szCs w:val="24"/>
        </w:rPr>
        <w:t xml:space="preserve"> </w:t>
      </w:r>
    </w:p>
    <w:p w:rsidR="003A26EB" w:rsidRPr="00520FE4" w:rsidRDefault="003A26EB" w:rsidP="00923D51">
      <w:pPr>
        <w:ind w:left="-10" w:firstLine="730"/>
        <w:rPr>
          <w:sz w:val="24"/>
          <w:szCs w:val="24"/>
        </w:rPr>
      </w:pPr>
      <w:r w:rsidRPr="00520FE4">
        <w:rPr>
          <w:sz w:val="24"/>
          <w:szCs w:val="24"/>
        </w:rPr>
        <w:t xml:space="preserve">Формы контроля: устный ответ, практическая работа, тест, выполнение практических работ на карте, презентации. </w:t>
      </w:r>
    </w:p>
    <w:p w:rsidR="003A26EB" w:rsidRPr="00520FE4" w:rsidRDefault="003A26EB" w:rsidP="00923D51">
      <w:pPr>
        <w:spacing w:after="20" w:line="259" w:lineRule="auto"/>
        <w:ind w:left="428" w:firstLine="730"/>
        <w:jc w:val="left"/>
        <w:rPr>
          <w:sz w:val="24"/>
          <w:szCs w:val="24"/>
        </w:rPr>
      </w:pPr>
      <w:r w:rsidRPr="00520FE4">
        <w:rPr>
          <w:b/>
          <w:bCs/>
          <w:sz w:val="24"/>
          <w:szCs w:val="24"/>
        </w:rPr>
        <w:t xml:space="preserve"> 1. Критерии оценки устного ответа.  </w:t>
      </w:r>
    </w:p>
    <w:p w:rsidR="003A26EB" w:rsidRPr="00520FE4" w:rsidRDefault="003A26EB" w:rsidP="00923D51">
      <w:pPr>
        <w:spacing w:line="271" w:lineRule="auto"/>
        <w:ind w:left="0" w:firstLine="730"/>
        <w:jc w:val="left"/>
        <w:rPr>
          <w:sz w:val="24"/>
          <w:szCs w:val="24"/>
        </w:rPr>
      </w:pPr>
      <w:r w:rsidRPr="00520FE4">
        <w:rPr>
          <w:b/>
          <w:bCs/>
          <w:sz w:val="24"/>
          <w:szCs w:val="24"/>
        </w:rPr>
        <w:t xml:space="preserve">Отметка "5" ставится, если ученик: </w:t>
      </w:r>
    </w:p>
    <w:p w:rsidR="003A26EB" w:rsidRPr="00520FE4" w:rsidRDefault="003A26EB" w:rsidP="00923D51">
      <w:pPr>
        <w:ind w:left="-10" w:firstLine="730"/>
        <w:rPr>
          <w:sz w:val="24"/>
          <w:szCs w:val="24"/>
        </w:rPr>
      </w:pPr>
      <w:r w:rsidRPr="00520FE4">
        <w:rPr>
          <w:sz w:val="24"/>
          <w:szCs w:val="24"/>
        </w:rPr>
        <w:t xml:space="preserve">Показывает глубокое и полное знание и понимание всего объёма программного материала; полное понимание сущности рассматриваемых понятий, явлений и закономерностей, теорий, взаимосвязей; </w:t>
      </w:r>
    </w:p>
    <w:p w:rsidR="003A26EB" w:rsidRPr="00520FE4" w:rsidRDefault="003A26EB" w:rsidP="00923D51">
      <w:pPr>
        <w:ind w:left="-10" w:firstLine="730"/>
        <w:rPr>
          <w:sz w:val="24"/>
          <w:szCs w:val="24"/>
        </w:rPr>
      </w:pPr>
      <w:r w:rsidRPr="00520FE4">
        <w:rPr>
          <w:sz w:val="24"/>
          <w:szCs w:val="24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выводы. Устанавливать межпредметные (на основе ранее приобретенных знаний) и внутрипредметные связи, творчески применять полученные знания в незнакомой ситуации. Последовательно, чётко, связно, обоснованно и безошибочно излагать учебный материал; давать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теорий; при ответе не повторять дословно текст учебника; излагать материал литературным языком; правильно и обстоятельно отвечать на дополнительные вопросы учителя.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использование для доказательства выводов из наблюдений и опытов; </w:t>
      </w:r>
    </w:p>
    <w:p w:rsidR="003A26EB" w:rsidRPr="00520FE4" w:rsidRDefault="003A26EB" w:rsidP="00923D51">
      <w:pPr>
        <w:ind w:left="-10" w:firstLine="730"/>
        <w:rPr>
          <w:sz w:val="24"/>
          <w:szCs w:val="24"/>
        </w:rPr>
      </w:pPr>
      <w:r w:rsidRPr="00520FE4">
        <w:rPr>
          <w:sz w:val="24"/>
          <w:szCs w:val="24"/>
        </w:rPr>
        <w:t xml:space="preserve">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 </w:t>
      </w:r>
    </w:p>
    <w:p w:rsidR="003A26EB" w:rsidRPr="00520FE4" w:rsidRDefault="003A26EB" w:rsidP="00923D51">
      <w:pPr>
        <w:ind w:left="0" w:firstLine="730"/>
        <w:rPr>
          <w:sz w:val="24"/>
          <w:szCs w:val="24"/>
        </w:rPr>
      </w:pPr>
      <w:r w:rsidRPr="00520FE4">
        <w:rPr>
          <w:sz w:val="24"/>
          <w:szCs w:val="24"/>
        </w:rPr>
        <w:t xml:space="preserve">Хорошее знание карты и использование ее, верное решение географических задач. </w:t>
      </w:r>
    </w:p>
    <w:p w:rsidR="003A26EB" w:rsidRPr="00520FE4" w:rsidRDefault="003A26EB" w:rsidP="00923D51">
      <w:pPr>
        <w:spacing w:after="22" w:line="259" w:lineRule="auto"/>
        <w:ind w:left="428" w:firstLine="730"/>
        <w:jc w:val="left"/>
        <w:rPr>
          <w:sz w:val="24"/>
          <w:szCs w:val="24"/>
        </w:rPr>
      </w:pPr>
      <w:r w:rsidRPr="00520FE4">
        <w:rPr>
          <w:sz w:val="24"/>
          <w:szCs w:val="24"/>
        </w:rPr>
        <w:t xml:space="preserve"> </w:t>
      </w:r>
    </w:p>
    <w:p w:rsidR="003A26EB" w:rsidRPr="00520FE4" w:rsidRDefault="003A26EB" w:rsidP="00923D51">
      <w:pPr>
        <w:spacing w:line="271" w:lineRule="auto"/>
        <w:ind w:left="0" w:firstLine="730"/>
        <w:jc w:val="left"/>
        <w:rPr>
          <w:sz w:val="24"/>
          <w:szCs w:val="24"/>
        </w:rPr>
      </w:pPr>
      <w:r w:rsidRPr="00520FE4">
        <w:rPr>
          <w:b/>
          <w:bCs/>
          <w:sz w:val="24"/>
          <w:szCs w:val="24"/>
        </w:rPr>
        <w:t xml:space="preserve">Отметка "4" ставится, если ученик: </w:t>
      </w:r>
    </w:p>
    <w:p w:rsidR="003A26EB" w:rsidRPr="00520FE4" w:rsidRDefault="003A26EB" w:rsidP="00923D51">
      <w:pPr>
        <w:ind w:left="-10" w:firstLine="730"/>
        <w:rPr>
          <w:sz w:val="24"/>
          <w:szCs w:val="24"/>
        </w:rPr>
      </w:pPr>
      <w:r w:rsidRPr="00520FE4">
        <w:rPr>
          <w:sz w:val="24"/>
          <w:szCs w:val="24"/>
        </w:rPr>
        <w:t xml:space="preserve">Показывает знания всего изученного программного материала. Даёт полный и правильный ответ на основе изученных теорий; незначительные ошибки и недочёты при воспроизведении изученного материала, определения понятий дал неполные, небольшие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 </w:t>
      </w:r>
    </w:p>
    <w:p w:rsidR="003A26EB" w:rsidRPr="00520FE4" w:rsidRDefault="003A26EB" w:rsidP="00923D51">
      <w:pPr>
        <w:ind w:left="-10" w:firstLine="730"/>
        <w:rPr>
          <w:sz w:val="24"/>
          <w:szCs w:val="24"/>
        </w:rPr>
      </w:pPr>
      <w:r w:rsidRPr="00520FE4">
        <w:rPr>
          <w:sz w:val="24"/>
          <w:szCs w:val="24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внутрипредметные связи. Применять полученные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термины; </w:t>
      </w:r>
    </w:p>
    <w:p w:rsidR="003A26EB" w:rsidRPr="00520FE4" w:rsidRDefault="003A26EB" w:rsidP="00923D51">
      <w:pPr>
        <w:ind w:left="-10" w:firstLine="730"/>
        <w:rPr>
          <w:sz w:val="24"/>
          <w:szCs w:val="24"/>
        </w:rPr>
      </w:pPr>
      <w:r w:rsidRPr="00520FE4">
        <w:rPr>
          <w:sz w:val="24"/>
          <w:szCs w:val="24"/>
        </w:rPr>
        <w:t xml:space="preserve">В основном правильно даны определения понятий и использованы научные термины; Ответ самостоятельный; </w:t>
      </w:r>
    </w:p>
    <w:p w:rsidR="003A26EB" w:rsidRPr="00520FE4" w:rsidRDefault="003A26EB" w:rsidP="00923D51">
      <w:pPr>
        <w:ind w:left="0" w:firstLine="730"/>
        <w:rPr>
          <w:sz w:val="24"/>
          <w:szCs w:val="24"/>
        </w:rPr>
      </w:pPr>
      <w:r w:rsidRPr="00520FE4">
        <w:rPr>
          <w:sz w:val="24"/>
          <w:szCs w:val="24"/>
        </w:rPr>
        <w:t xml:space="preserve">Наличие неточностей в изложении географического материала; </w:t>
      </w:r>
    </w:p>
    <w:p w:rsidR="003A26EB" w:rsidRPr="00520FE4" w:rsidRDefault="003A26EB" w:rsidP="00923D51">
      <w:pPr>
        <w:ind w:left="-10" w:firstLine="730"/>
        <w:rPr>
          <w:sz w:val="24"/>
          <w:szCs w:val="24"/>
        </w:rPr>
      </w:pPr>
      <w:r w:rsidRPr="00520FE4">
        <w:rPr>
          <w:sz w:val="24"/>
          <w:szCs w:val="24"/>
        </w:rPr>
        <w:t xml:space="preserve">Определения понятий неполные, допущены незначительные нарушения последовательности изложения, небольшие неточности при использовании научных терминов или в выводах и обобщениях; </w:t>
      </w:r>
    </w:p>
    <w:p w:rsidR="003A26EB" w:rsidRPr="00520FE4" w:rsidRDefault="003A26EB" w:rsidP="00923D51">
      <w:pPr>
        <w:ind w:left="-10" w:firstLine="730"/>
        <w:rPr>
          <w:sz w:val="24"/>
          <w:szCs w:val="24"/>
        </w:rPr>
      </w:pPr>
      <w:r w:rsidRPr="00520FE4">
        <w:rPr>
          <w:sz w:val="24"/>
          <w:szCs w:val="24"/>
        </w:rPr>
        <w:t xml:space="preserve">Связное и последовательное изложение; при помощи наводящих вопросов учителя восполняются сделанные пропуски; </w:t>
      </w:r>
    </w:p>
    <w:p w:rsidR="003A26EB" w:rsidRPr="00520FE4" w:rsidRDefault="003A26EB" w:rsidP="00923D51">
      <w:pPr>
        <w:ind w:left="-10" w:firstLine="730"/>
        <w:rPr>
          <w:sz w:val="24"/>
          <w:szCs w:val="24"/>
        </w:rPr>
      </w:pPr>
      <w:r w:rsidRPr="00520FE4">
        <w:rPr>
          <w:sz w:val="24"/>
          <w:szCs w:val="24"/>
        </w:rPr>
        <w:t xml:space="preserve">Наличие конкретных представлений и элементарных реальных понятий изучаемых географических явлений; </w:t>
      </w:r>
    </w:p>
    <w:p w:rsidR="003A26EB" w:rsidRPr="00520FE4" w:rsidRDefault="003A26EB" w:rsidP="00923D51">
      <w:pPr>
        <w:ind w:left="0" w:right="656" w:firstLine="730"/>
        <w:rPr>
          <w:sz w:val="24"/>
          <w:szCs w:val="24"/>
        </w:rPr>
      </w:pPr>
      <w:r w:rsidRPr="00520FE4">
        <w:rPr>
          <w:sz w:val="24"/>
          <w:szCs w:val="24"/>
        </w:rPr>
        <w:t xml:space="preserve">Понимание основных географических взаимосвязей; Знание карты и умение ей пользоваться; При решении географических задач сделаны второстепенные ошибки. </w:t>
      </w:r>
    </w:p>
    <w:p w:rsidR="003A26EB" w:rsidRPr="00520FE4" w:rsidRDefault="003A26EB" w:rsidP="00923D51">
      <w:pPr>
        <w:spacing w:after="25" w:line="259" w:lineRule="auto"/>
        <w:ind w:left="428" w:firstLine="730"/>
        <w:jc w:val="left"/>
        <w:rPr>
          <w:sz w:val="24"/>
          <w:szCs w:val="24"/>
        </w:rPr>
      </w:pPr>
      <w:r w:rsidRPr="00520FE4">
        <w:rPr>
          <w:sz w:val="24"/>
          <w:szCs w:val="24"/>
        </w:rPr>
        <w:t xml:space="preserve"> </w:t>
      </w:r>
    </w:p>
    <w:p w:rsidR="003A26EB" w:rsidRPr="00520FE4" w:rsidRDefault="003A26EB" w:rsidP="00923D51">
      <w:pPr>
        <w:spacing w:line="271" w:lineRule="auto"/>
        <w:ind w:left="0" w:firstLine="730"/>
        <w:jc w:val="left"/>
        <w:rPr>
          <w:sz w:val="24"/>
          <w:szCs w:val="24"/>
        </w:rPr>
      </w:pPr>
      <w:r w:rsidRPr="00520FE4">
        <w:rPr>
          <w:b/>
          <w:bCs/>
          <w:sz w:val="24"/>
          <w:szCs w:val="24"/>
        </w:rPr>
        <w:t xml:space="preserve">Отметка "3" ставится, если ученик: </w:t>
      </w:r>
    </w:p>
    <w:p w:rsidR="003A26EB" w:rsidRPr="00520FE4" w:rsidRDefault="003A26EB" w:rsidP="00923D51">
      <w:pPr>
        <w:ind w:left="-10" w:firstLine="730"/>
        <w:rPr>
          <w:sz w:val="24"/>
          <w:szCs w:val="24"/>
        </w:rPr>
      </w:pPr>
      <w:r w:rsidRPr="00520FE4">
        <w:rPr>
          <w:sz w:val="24"/>
          <w:szCs w:val="24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</w:t>
      </w:r>
    </w:p>
    <w:p w:rsidR="003A26EB" w:rsidRPr="00520FE4" w:rsidRDefault="003A26EB" w:rsidP="00923D51">
      <w:pPr>
        <w:ind w:left="-10" w:firstLine="730"/>
        <w:rPr>
          <w:sz w:val="24"/>
          <w:szCs w:val="24"/>
        </w:rPr>
      </w:pPr>
      <w:r w:rsidRPr="00520FE4">
        <w:rPr>
          <w:sz w:val="24"/>
          <w:szCs w:val="24"/>
        </w:rPr>
        <w:t xml:space="preserve">Материал излагает не систематизировано, фрагментарно, не всегда последовательно; </w:t>
      </w:r>
    </w:p>
    <w:p w:rsidR="003A26EB" w:rsidRPr="00520FE4" w:rsidRDefault="003A26EB" w:rsidP="00923D51">
      <w:pPr>
        <w:ind w:left="-10" w:firstLine="730"/>
        <w:rPr>
          <w:sz w:val="24"/>
          <w:szCs w:val="24"/>
        </w:rPr>
      </w:pPr>
      <w:r w:rsidRPr="00520FE4">
        <w:rPr>
          <w:sz w:val="24"/>
          <w:szCs w:val="24"/>
        </w:rPr>
        <w:t xml:space="preserve">Показывает недостаточную сформированность отдельных знаний и умений; выводы и обобщения аргументирует слабо, допускает в них ошибки. </w:t>
      </w:r>
    </w:p>
    <w:p w:rsidR="003A26EB" w:rsidRPr="00520FE4" w:rsidRDefault="003A26EB" w:rsidP="00923D51">
      <w:pPr>
        <w:ind w:left="-10" w:firstLine="730"/>
        <w:rPr>
          <w:sz w:val="24"/>
          <w:szCs w:val="24"/>
        </w:rPr>
      </w:pPr>
      <w:r w:rsidRPr="00520FE4">
        <w:rPr>
          <w:sz w:val="24"/>
          <w:szCs w:val="24"/>
        </w:rPr>
        <w:t xml:space="preserve">Допустил ошибки и неточности в использовании научной терминологии, определения понятий дал недостаточно четкие; </w:t>
      </w:r>
    </w:p>
    <w:p w:rsidR="003A26EB" w:rsidRPr="00520FE4" w:rsidRDefault="003A26EB" w:rsidP="00923D51">
      <w:pPr>
        <w:ind w:left="-10" w:firstLine="730"/>
        <w:rPr>
          <w:sz w:val="24"/>
          <w:szCs w:val="24"/>
        </w:rPr>
      </w:pPr>
      <w:r w:rsidRPr="00520FE4">
        <w:rPr>
          <w:sz w:val="24"/>
          <w:szCs w:val="24"/>
        </w:rPr>
        <w:t xml:space="preserve">Не использовал в качестве доказательства выводы и обобщения из наблюдений, фактов, опытов или допустил ошибки при их изложении; </w:t>
      </w:r>
    </w:p>
    <w:p w:rsidR="003A26EB" w:rsidRPr="00520FE4" w:rsidRDefault="003A26EB" w:rsidP="00923D51">
      <w:pPr>
        <w:ind w:left="-10" w:firstLine="730"/>
        <w:rPr>
          <w:sz w:val="24"/>
          <w:szCs w:val="24"/>
        </w:rPr>
      </w:pPr>
      <w:r w:rsidRPr="00520FE4">
        <w:rPr>
          <w:sz w:val="24"/>
          <w:szCs w:val="24"/>
        </w:rPr>
        <w:t xml:space="preserve">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теорий; </w:t>
      </w:r>
    </w:p>
    <w:p w:rsidR="003A26EB" w:rsidRPr="00520FE4" w:rsidRDefault="003A26EB" w:rsidP="00923D51">
      <w:pPr>
        <w:ind w:left="-10" w:firstLine="730"/>
        <w:rPr>
          <w:sz w:val="24"/>
          <w:szCs w:val="24"/>
        </w:rPr>
      </w:pPr>
      <w:r w:rsidRPr="00520FE4">
        <w:rPr>
          <w:sz w:val="24"/>
          <w:szCs w:val="24"/>
        </w:rPr>
        <w:t xml:space="preserve"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тексте; 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 </w:t>
      </w:r>
    </w:p>
    <w:p w:rsidR="003A26EB" w:rsidRPr="00520FE4" w:rsidRDefault="003A26EB" w:rsidP="00923D51">
      <w:pPr>
        <w:ind w:left="-10" w:firstLine="730"/>
        <w:rPr>
          <w:sz w:val="24"/>
          <w:szCs w:val="24"/>
        </w:rPr>
      </w:pPr>
      <w:r w:rsidRPr="00520FE4">
        <w:rPr>
          <w:sz w:val="24"/>
          <w:szCs w:val="24"/>
        </w:rPr>
        <w:t xml:space="preserve">Слабое знание географической номенклатуры, отсутствие практических навыков работы в области географии (неумение пользоваться компасом, масштабом и т.д.); </w:t>
      </w:r>
    </w:p>
    <w:p w:rsidR="003A26EB" w:rsidRPr="00520FE4" w:rsidRDefault="003A26EB" w:rsidP="00923D51">
      <w:pPr>
        <w:ind w:left="-10" w:firstLine="730"/>
        <w:rPr>
          <w:sz w:val="24"/>
          <w:szCs w:val="24"/>
        </w:rPr>
      </w:pPr>
      <w:r w:rsidRPr="00520FE4">
        <w:rPr>
          <w:sz w:val="24"/>
          <w:szCs w:val="24"/>
        </w:rPr>
        <w:t xml:space="preserve">Скудны географические представления, преобладают формалистические знания; Знание карты недостаточное, показ на ней сбивчивый; </w:t>
      </w:r>
    </w:p>
    <w:p w:rsidR="003A26EB" w:rsidRPr="00520FE4" w:rsidRDefault="003A26EB" w:rsidP="00923D51">
      <w:pPr>
        <w:ind w:left="-10" w:firstLine="730"/>
        <w:rPr>
          <w:sz w:val="24"/>
          <w:szCs w:val="24"/>
        </w:rPr>
      </w:pPr>
      <w:r w:rsidRPr="00520FE4">
        <w:rPr>
          <w:sz w:val="24"/>
          <w:szCs w:val="24"/>
        </w:rPr>
        <w:t xml:space="preserve">Только при помощи наводящих вопросов ученик улавливает географические связи. </w:t>
      </w:r>
    </w:p>
    <w:p w:rsidR="003A26EB" w:rsidRPr="00520FE4" w:rsidRDefault="003A26EB" w:rsidP="00923D51">
      <w:pPr>
        <w:spacing w:after="22" w:line="259" w:lineRule="auto"/>
        <w:ind w:left="428" w:firstLine="730"/>
        <w:jc w:val="left"/>
        <w:rPr>
          <w:sz w:val="24"/>
          <w:szCs w:val="24"/>
        </w:rPr>
      </w:pPr>
      <w:r w:rsidRPr="00520FE4">
        <w:rPr>
          <w:sz w:val="24"/>
          <w:szCs w:val="24"/>
        </w:rPr>
        <w:t xml:space="preserve"> </w:t>
      </w:r>
    </w:p>
    <w:p w:rsidR="003A26EB" w:rsidRPr="00520FE4" w:rsidRDefault="003A26EB" w:rsidP="00923D51">
      <w:pPr>
        <w:spacing w:line="271" w:lineRule="auto"/>
        <w:ind w:left="0" w:firstLine="730"/>
        <w:jc w:val="left"/>
        <w:rPr>
          <w:sz w:val="24"/>
          <w:szCs w:val="24"/>
        </w:rPr>
      </w:pPr>
      <w:r w:rsidRPr="00520FE4">
        <w:rPr>
          <w:b/>
          <w:bCs/>
          <w:sz w:val="24"/>
          <w:szCs w:val="24"/>
        </w:rPr>
        <w:t xml:space="preserve">Отметка "2" ставится, если ученик: </w:t>
      </w:r>
    </w:p>
    <w:p w:rsidR="003A26EB" w:rsidRPr="00520FE4" w:rsidRDefault="003A26EB" w:rsidP="00923D51">
      <w:pPr>
        <w:ind w:left="0" w:firstLine="730"/>
        <w:rPr>
          <w:sz w:val="24"/>
          <w:szCs w:val="24"/>
        </w:rPr>
      </w:pPr>
      <w:r w:rsidRPr="00520FE4">
        <w:rPr>
          <w:sz w:val="24"/>
          <w:szCs w:val="24"/>
        </w:rPr>
        <w:t xml:space="preserve">Не усвоил и не раскрыл основное содержание материала; Не делает выводов и обобщений. </w:t>
      </w:r>
    </w:p>
    <w:p w:rsidR="003A26EB" w:rsidRPr="00520FE4" w:rsidRDefault="003A26EB" w:rsidP="00923D51">
      <w:pPr>
        <w:ind w:left="0" w:firstLine="730"/>
        <w:rPr>
          <w:sz w:val="24"/>
          <w:szCs w:val="24"/>
        </w:rPr>
      </w:pPr>
      <w:r w:rsidRPr="00520FE4">
        <w:rPr>
          <w:sz w:val="24"/>
          <w:szCs w:val="24"/>
        </w:rPr>
        <w:t xml:space="preserve">Не знает и не понимает значительную или основную часть программного материала в пределах поставленных вопросов; </w:t>
      </w:r>
    </w:p>
    <w:p w:rsidR="003A26EB" w:rsidRPr="00520FE4" w:rsidRDefault="003A26EB" w:rsidP="00923D51">
      <w:pPr>
        <w:ind w:left="0" w:firstLine="730"/>
        <w:rPr>
          <w:sz w:val="24"/>
          <w:szCs w:val="24"/>
        </w:rPr>
      </w:pPr>
      <w:r w:rsidRPr="00520FE4">
        <w:rPr>
          <w:sz w:val="24"/>
          <w:szCs w:val="24"/>
        </w:rPr>
        <w:t xml:space="preserve">Имеет слабо сформированные и неполные знания и не умеет применять их к решению конкретных вопросов и задач по образцу; </w:t>
      </w:r>
    </w:p>
    <w:p w:rsidR="003A26EB" w:rsidRPr="00520FE4" w:rsidRDefault="003A26EB" w:rsidP="00923D51">
      <w:pPr>
        <w:ind w:left="0" w:firstLine="730"/>
        <w:rPr>
          <w:sz w:val="24"/>
          <w:szCs w:val="24"/>
        </w:rPr>
      </w:pPr>
      <w:r w:rsidRPr="00520FE4">
        <w:rPr>
          <w:sz w:val="24"/>
          <w:szCs w:val="24"/>
        </w:rPr>
        <w:t xml:space="preserve">При ответе (на один вопрос) допускает более двух грубых ошибок, которые не может исправить даже при помощи учителя. </w:t>
      </w:r>
    </w:p>
    <w:p w:rsidR="003A26EB" w:rsidRPr="00520FE4" w:rsidRDefault="003A26EB" w:rsidP="00923D51">
      <w:pPr>
        <w:spacing w:after="25" w:line="259" w:lineRule="auto"/>
        <w:ind w:left="0" w:firstLine="720"/>
        <w:jc w:val="left"/>
        <w:rPr>
          <w:sz w:val="24"/>
          <w:szCs w:val="24"/>
        </w:rPr>
      </w:pPr>
      <w:r w:rsidRPr="00520FE4">
        <w:rPr>
          <w:b/>
          <w:bCs/>
          <w:sz w:val="24"/>
          <w:szCs w:val="24"/>
        </w:rPr>
        <w:t xml:space="preserve"> 2. Критерии оценки практических работ </w:t>
      </w:r>
    </w:p>
    <w:p w:rsidR="003A26EB" w:rsidRPr="00520FE4" w:rsidRDefault="003A26EB" w:rsidP="00923D51">
      <w:pPr>
        <w:spacing w:line="271" w:lineRule="auto"/>
        <w:ind w:left="0" w:firstLine="720"/>
        <w:jc w:val="left"/>
        <w:rPr>
          <w:sz w:val="24"/>
          <w:szCs w:val="24"/>
        </w:rPr>
      </w:pPr>
      <w:r w:rsidRPr="00520FE4">
        <w:rPr>
          <w:b/>
          <w:bCs/>
          <w:sz w:val="24"/>
          <w:szCs w:val="24"/>
        </w:rPr>
        <w:t xml:space="preserve">Отметка "5" </w:t>
      </w:r>
    </w:p>
    <w:p w:rsidR="003A26EB" w:rsidRPr="00520FE4" w:rsidRDefault="003A26EB" w:rsidP="00923D51">
      <w:pPr>
        <w:ind w:left="0" w:firstLine="720"/>
        <w:rPr>
          <w:sz w:val="24"/>
          <w:szCs w:val="24"/>
        </w:rPr>
      </w:pPr>
      <w:r w:rsidRPr="00520FE4">
        <w:rPr>
          <w:sz w:val="24"/>
          <w:szCs w:val="24"/>
        </w:rPr>
        <w:t xml:space="preserve">Практическая работа выполнена в полном объеме с соблюдением необходимой последовательности. Учащиеся работали полностью самостоятельно: подобрали необходимые для выполнения предлагаемых работ источники знаний, показали необходимые для проведения практических работ теоретические знания, практические умения и навыки. Работа оформлена аккуратно, в оптимальной для фиксации результатов форме. </w:t>
      </w:r>
    </w:p>
    <w:p w:rsidR="003A26EB" w:rsidRPr="00520FE4" w:rsidRDefault="003A26EB" w:rsidP="00923D51">
      <w:pPr>
        <w:spacing w:after="21" w:line="259" w:lineRule="auto"/>
        <w:ind w:left="0" w:firstLine="720"/>
        <w:jc w:val="left"/>
        <w:rPr>
          <w:sz w:val="24"/>
          <w:szCs w:val="24"/>
        </w:rPr>
      </w:pPr>
      <w:r w:rsidRPr="00520FE4">
        <w:rPr>
          <w:sz w:val="24"/>
          <w:szCs w:val="24"/>
        </w:rPr>
        <w:t xml:space="preserve"> </w:t>
      </w:r>
    </w:p>
    <w:p w:rsidR="003A26EB" w:rsidRPr="00520FE4" w:rsidRDefault="003A26EB" w:rsidP="00923D51">
      <w:pPr>
        <w:spacing w:line="271" w:lineRule="auto"/>
        <w:ind w:left="0" w:firstLine="720"/>
        <w:jc w:val="left"/>
        <w:rPr>
          <w:sz w:val="24"/>
          <w:szCs w:val="24"/>
        </w:rPr>
      </w:pPr>
      <w:r w:rsidRPr="00520FE4">
        <w:rPr>
          <w:b/>
          <w:bCs/>
          <w:sz w:val="24"/>
          <w:szCs w:val="24"/>
        </w:rPr>
        <w:t xml:space="preserve">Отметка "4" </w:t>
      </w:r>
    </w:p>
    <w:p w:rsidR="003A26EB" w:rsidRPr="00520FE4" w:rsidRDefault="003A26EB" w:rsidP="00923D51">
      <w:pPr>
        <w:ind w:left="0" w:firstLine="720"/>
        <w:rPr>
          <w:sz w:val="24"/>
          <w:szCs w:val="24"/>
        </w:rPr>
      </w:pPr>
      <w:r w:rsidRPr="00520FE4">
        <w:rPr>
          <w:sz w:val="24"/>
          <w:szCs w:val="24"/>
        </w:rPr>
        <w:t xml:space="preserve">Практическая работа выполнена учащимися в полном объеме и самостоятельно. </w:t>
      </w:r>
    </w:p>
    <w:p w:rsidR="003A26EB" w:rsidRPr="00520FE4" w:rsidRDefault="003A26EB" w:rsidP="00923D51">
      <w:pPr>
        <w:ind w:left="0" w:firstLine="720"/>
        <w:rPr>
          <w:sz w:val="24"/>
          <w:szCs w:val="24"/>
        </w:rPr>
      </w:pPr>
      <w:r w:rsidRPr="00520FE4">
        <w:rPr>
          <w:sz w:val="24"/>
          <w:szCs w:val="24"/>
        </w:rPr>
        <w:t xml:space="preserve">Допускается отклонение от необходимой последовательности выполнения, не влияющее на правильность конечного результата (перестановка пунктов типового плана при характеристике отдельных территорий или стран и т.д.). </w:t>
      </w:r>
    </w:p>
    <w:p w:rsidR="003A26EB" w:rsidRPr="00520FE4" w:rsidRDefault="003A26EB" w:rsidP="00923D51">
      <w:pPr>
        <w:ind w:left="0" w:firstLine="720"/>
        <w:rPr>
          <w:sz w:val="24"/>
          <w:szCs w:val="24"/>
        </w:rPr>
      </w:pPr>
      <w:r w:rsidRPr="00520FE4">
        <w:rPr>
          <w:sz w:val="24"/>
          <w:szCs w:val="24"/>
        </w:rPr>
        <w:t xml:space="preserve">Использованы указанные учителем источники знаний, включая страницы атласа, таблицы из приложения к учебнику, страницы из статистических сборников. Работа показала знание основного теоретического материала и овладение умениями, необходимыми для самостоятельного выполнения работы. Допускаются неточности и небрежность в оформлении результатов работы. </w:t>
      </w:r>
    </w:p>
    <w:p w:rsidR="003A26EB" w:rsidRPr="00520FE4" w:rsidRDefault="003A26EB" w:rsidP="00923D51">
      <w:pPr>
        <w:spacing w:after="21" w:line="259" w:lineRule="auto"/>
        <w:ind w:left="0" w:firstLine="720"/>
        <w:jc w:val="left"/>
        <w:rPr>
          <w:sz w:val="24"/>
          <w:szCs w:val="24"/>
        </w:rPr>
      </w:pPr>
      <w:r w:rsidRPr="00520FE4">
        <w:rPr>
          <w:sz w:val="24"/>
          <w:szCs w:val="24"/>
        </w:rPr>
        <w:t xml:space="preserve"> </w:t>
      </w:r>
    </w:p>
    <w:p w:rsidR="003A26EB" w:rsidRPr="00520FE4" w:rsidRDefault="003A26EB" w:rsidP="00923D51">
      <w:pPr>
        <w:spacing w:line="271" w:lineRule="auto"/>
        <w:ind w:left="0" w:firstLine="720"/>
        <w:jc w:val="left"/>
        <w:rPr>
          <w:sz w:val="24"/>
          <w:szCs w:val="24"/>
        </w:rPr>
      </w:pPr>
      <w:r w:rsidRPr="00520FE4">
        <w:rPr>
          <w:b/>
          <w:bCs/>
          <w:sz w:val="24"/>
          <w:szCs w:val="24"/>
        </w:rPr>
        <w:t xml:space="preserve">Отметка "3" </w:t>
      </w:r>
    </w:p>
    <w:p w:rsidR="003A26EB" w:rsidRPr="00520FE4" w:rsidRDefault="003A26EB" w:rsidP="00923D51">
      <w:pPr>
        <w:ind w:left="0" w:firstLine="720"/>
        <w:rPr>
          <w:sz w:val="24"/>
          <w:szCs w:val="24"/>
        </w:rPr>
      </w:pPr>
      <w:r w:rsidRPr="00520FE4">
        <w:rPr>
          <w:sz w:val="24"/>
          <w:szCs w:val="24"/>
        </w:rPr>
        <w:t xml:space="preserve">Практическая работа выполнена и оформлена учащимися с помощью учителя или хорошо подготовленных и уже выполнивших на "отлично" данную работу учащихся. На выполнение работы затрачено много времени (можно дать возможность доделать работу дома). Учащиеся показали знания теоретического материала, но испытывали затруднения при самостоятельной работе с картами атласа, статистическими материалами, географическими инструментами. </w:t>
      </w:r>
    </w:p>
    <w:p w:rsidR="003A26EB" w:rsidRPr="00520FE4" w:rsidRDefault="003A26EB" w:rsidP="00923D51">
      <w:pPr>
        <w:spacing w:after="22" w:line="259" w:lineRule="auto"/>
        <w:ind w:left="0" w:firstLine="720"/>
        <w:jc w:val="left"/>
        <w:rPr>
          <w:sz w:val="24"/>
          <w:szCs w:val="24"/>
        </w:rPr>
      </w:pPr>
      <w:r w:rsidRPr="00520FE4">
        <w:rPr>
          <w:sz w:val="24"/>
          <w:szCs w:val="24"/>
        </w:rPr>
        <w:t xml:space="preserve"> </w:t>
      </w:r>
    </w:p>
    <w:p w:rsidR="003A26EB" w:rsidRPr="00520FE4" w:rsidRDefault="003A26EB" w:rsidP="00923D51">
      <w:pPr>
        <w:spacing w:line="271" w:lineRule="auto"/>
        <w:ind w:left="0" w:firstLine="720"/>
        <w:jc w:val="left"/>
        <w:rPr>
          <w:sz w:val="24"/>
          <w:szCs w:val="24"/>
        </w:rPr>
      </w:pPr>
      <w:r w:rsidRPr="00520FE4">
        <w:rPr>
          <w:b/>
          <w:bCs/>
          <w:sz w:val="24"/>
          <w:szCs w:val="24"/>
        </w:rPr>
        <w:t xml:space="preserve">Отметка "2" </w:t>
      </w:r>
    </w:p>
    <w:p w:rsidR="003A26EB" w:rsidRPr="00520FE4" w:rsidRDefault="003A26EB" w:rsidP="00923D51">
      <w:pPr>
        <w:ind w:left="0" w:firstLine="720"/>
        <w:rPr>
          <w:sz w:val="24"/>
          <w:szCs w:val="24"/>
        </w:rPr>
      </w:pPr>
      <w:r w:rsidRPr="00520FE4">
        <w:rPr>
          <w:sz w:val="24"/>
          <w:szCs w:val="24"/>
        </w:rPr>
        <w:t xml:space="preserve">Выставляется в том случае, когда учащиеся оказались не подготовленными к выполнению этой работы. Полученные результаты не позволяют сделать правильных выводов и полностью расходятся с поставленной целью. Обнаружено плохое знание теоретического материала и отсутствие необходимых умений. Руководство и помощь со стороны учителя и хорошо подготовленных учащихся неэффективны из-за плохой подготовки учащегося. </w:t>
      </w:r>
    </w:p>
    <w:p w:rsidR="003A26EB" w:rsidRPr="00520FE4" w:rsidRDefault="003A26EB" w:rsidP="00923D51">
      <w:pPr>
        <w:spacing w:after="26" w:line="259" w:lineRule="auto"/>
        <w:ind w:left="0" w:firstLine="720"/>
        <w:jc w:val="left"/>
        <w:rPr>
          <w:sz w:val="24"/>
          <w:szCs w:val="24"/>
        </w:rPr>
      </w:pPr>
      <w:r w:rsidRPr="00520FE4">
        <w:rPr>
          <w:sz w:val="24"/>
          <w:szCs w:val="24"/>
        </w:rPr>
        <w:t xml:space="preserve"> </w:t>
      </w:r>
    </w:p>
    <w:p w:rsidR="003A26EB" w:rsidRPr="00520FE4" w:rsidRDefault="003A26EB" w:rsidP="00923D51">
      <w:pPr>
        <w:numPr>
          <w:ilvl w:val="0"/>
          <w:numId w:val="1"/>
        </w:numPr>
        <w:tabs>
          <w:tab w:val="left" w:pos="1080"/>
        </w:tabs>
        <w:spacing w:line="271" w:lineRule="auto"/>
        <w:ind w:left="0" w:firstLine="720"/>
        <w:jc w:val="left"/>
        <w:rPr>
          <w:sz w:val="24"/>
          <w:szCs w:val="24"/>
        </w:rPr>
      </w:pPr>
      <w:r w:rsidRPr="00520FE4">
        <w:rPr>
          <w:b/>
          <w:bCs/>
          <w:sz w:val="24"/>
          <w:szCs w:val="24"/>
        </w:rPr>
        <w:t xml:space="preserve">Требования к выполнению практических работ на контурной карте. </w:t>
      </w:r>
    </w:p>
    <w:p w:rsidR="003A26EB" w:rsidRPr="00520FE4" w:rsidRDefault="003A26EB" w:rsidP="00923D51">
      <w:pPr>
        <w:numPr>
          <w:ilvl w:val="1"/>
          <w:numId w:val="1"/>
        </w:numPr>
        <w:tabs>
          <w:tab w:val="left" w:pos="1080"/>
        </w:tabs>
        <w:spacing w:after="81" w:line="271" w:lineRule="auto"/>
        <w:ind w:left="0" w:firstLine="720"/>
        <w:jc w:val="left"/>
        <w:rPr>
          <w:sz w:val="24"/>
          <w:szCs w:val="24"/>
        </w:rPr>
      </w:pPr>
      <w:r w:rsidRPr="00520FE4">
        <w:rPr>
          <w:b/>
          <w:bCs/>
          <w:sz w:val="24"/>
          <w:szCs w:val="24"/>
        </w:rPr>
        <w:t xml:space="preserve">Практические работы на контурной карте выполняются с использованием карт атласа и учебника, а также описания задания к работе. </w:t>
      </w:r>
    </w:p>
    <w:p w:rsidR="003A26EB" w:rsidRPr="00520FE4" w:rsidRDefault="003A26EB" w:rsidP="00923D51">
      <w:pPr>
        <w:numPr>
          <w:ilvl w:val="2"/>
          <w:numId w:val="1"/>
        </w:numPr>
        <w:tabs>
          <w:tab w:val="left" w:pos="1080"/>
        </w:tabs>
        <w:spacing w:after="49"/>
        <w:ind w:left="0" w:firstLine="720"/>
        <w:rPr>
          <w:sz w:val="24"/>
          <w:szCs w:val="24"/>
        </w:rPr>
      </w:pPr>
      <w:r w:rsidRPr="00520FE4">
        <w:rPr>
          <w:sz w:val="24"/>
          <w:szCs w:val="24"/>
        </w:rPr>
        <w:t xml:space="preserve">Чтобы не перегружать контурную карту, мелкие объекты обозначаются цифрами с последующим их </w:t>
      </w:r>
      <w:r w:rsidRPr="00520FE4">
        <w:rPr>
          <w:sz w:val="24"/>
          <w:szCs w:val="24"/>
          <w:vertAlign w:val="superscript"/>
        </w:rPr>
        <w:t xml:space="preserve">45 </w:t>
      </w:r>
      <w:r w:rsidRPr="00520FE4">
        <w:rPr>
          <w:sz w:val="24"/>
          <w:szCs w:val="24"/>
        </w:rPr>
        <w:t xml:space="preserve">пояснением за рамками карты (в графе: «условные знаки»). </w:t>
      </w:r>
    </w:p>
    <w:p w:rsidR="003A26EB" w:rsidRPr="00520FE4" w:rsidRDefault="003A26EB" w:rsidP="00923D51">
      <w:pPr>
        <w:numPr>
          <w:ilvl w:val="2"/>
          <w:numId w:val="1"/>
        </w:numPr>
        <w:tabs>
          <w:tab w:val="left" w:pos="1080"/>
        </w:tabs>
        <w:spacing w:after="49"/>
        <w:ind w:left="0" w:firstLine="720"/>
        <w:rPr>
          <w:sz w:val="24"/>
          <w:szCs w:val="24"/>
        </w:rPr>
      </w:pPr>
      <w:r w:rsidRPr="00520FE4">
        <w:rPr>
          <w:sz w:val="24"/>
          <w:szCs w:val="24"/>
        </w:rPr>
        <w:t xml:space="preserve">При нанесении на контурную карту географических объектов используйте линии градусной сетки, речные системы, береговую линию и границы государств (это нужно для ориентира и удобства, а также для правильности нанесения объектов). </w:t>
      </w:r>
    </w:p>
    <w:p w:rsidR="003A26EB" w:rsidRPr="00520FE4" w:rsidRDefault="003A26EB" w:rsidP="00923D51">
      <w:pPr>
        <w:numPr>
          <w:ilvl w:val="2"/>
          <w:numId w:val="1"/>
        </w:numPr>
        <w:tabs>
          <w:tab w:val="left" w:pos="1080"/>
        </w:tabs>
        <w:spacing w:after="46"/>
        <w:ind w:left="0" w:firstLine="720"/>
        <w:rPr>
          <w:sz w:val="24"/>
          <w:szCs w:val="24"/>
        </w:rPr>
      </w:pPr>
      <w:r w:rsidRPr="00520FE4">
        <w:rPr>
          <w:sz w:val="24"/>
          <w:szCs w:val="24"/>
        </w:rPr>
        <w:t xml:space="preserve">Названия географических объектов старайтесь писать вдоль параллелей или меридианов, это поможет оформить карту более аккуратно (требование выполнять обязательно). </w:t>
      </w:r>
    </w:p>
    <w:p w:rsidR="003A26EB" w:rsidRPr="00520FE4" w:rsidRDefault="003A26EB" w:rsidP="00923D51">
      <w:pPr>
        <w:numPr>
          <w:ilvl w:val="2"/>
          <w:numId w:val="1"/>
        </w:numPr>
        <w:tabs>
          <w:tab w:val="left" w:pos="1080"/>
        </w:tabs>
        <w:spacing w:after="48"/>
        <w:ind w:left="0" w:firstLine="720"/>
        <w:rPr>
          <w:sz w:val="24"/>
          <w:szCs w:val="24"/>
        </w:rPr>
      </w:pPr>
      <w:r w:rsidRPr="00520FE4">
        <w:rPr>
          <w:sz w:val="24"/>
          <w:szCs w:val="24"/>
        </w:rPr>
        <w:t xml:space="preserve">Не копируйте карты атласа, необходимо точно выполнять предложенные вам задания (избегайте нанесение «лишней информации»: отметка за правильно оформленную работу по предложенным заданиям может быть снижена на один балл, в случае добавления в работу излишней информации) </w:t>
      </w:r>
    </w:p>
    <w:p w:rsidR="003A26EB" w:rsidRPr="00520FE4" w:rsidRDefault="003A26EB" w:rsidP="00923D51">
      <w:pPr>
        <w:numPr>
          <w:ilvl w:val="2"/>
          <w:numId w:val="1"/>
        </w:numPr>
        <w:tabs>
          <w:tab w:val="left" w:pos="1080"/>
        </w:tabs>
        <w:spacing w:after="29"/>
        <w:ind w:left="0" w:firstLine="720"/>
        <w:rPr>
          <w:sz w:val="24"/>
          <w:szCs w:val="24"/>
        </w:rPr>
      </w:pPr>
      <w:r w:rsidRPr="00520FE4">
        <w:rPr>
          <w:sz w:val="24"/>
          <w:szCs w:val="24"/>
        </w:rPr>
        <w:t xml:space="preserve">Географические названия объектов подписывайте с заглавной буквы. </w:t>
      </w:r>
    </w:p>
    <w:p w:rsidR="003A26EB" w:rsidRPr="00520FE4" w:rsidRDefault="003A26EB" w:rsidP="00923D51">
      <w:pPr>
        <w:numPr>
          <w:ilvl w:val="2"/>
          <w:numId w:val="1"/>
        </w:numPr>
        <w:tabs>
          <w:tab w:val="left" w:pos="1080"/>
        </w:tabs>
        <w:ind w:left="0" w:firstLine="720"/>
        <w:rPr>
          <w:sz w:val="24"/>
          <w:szCs w:val="24"/>
        </w:rPr>
      </w:pPr>
      <w:r w:rsidRPr="00520FE4">
        <w:rPr>
          <w:sz w:val="24"/>
          <w:szCs w:val="24"/>
        </w:rPr>
        <w:t xml:space="preserve">Работа должна быть выполнена аккуратно без грамматически ошибок (отметка за работу может </w:t>
      </w:r>
    </w:p>
    <w:p w:rsidR="003A26EB" w:rsidRPr="00520FE4" w:rsidRDefault="003A26EB" w:rsidP="00923D51">
      <w:pPr>
        <w:tabs>
          <w:tab w:val="left" w:pos="1080"/>
        </w:tabs>
        <w:ind w:left="0" w:firstLine="720"/>
        <w:rPr>
          <w:sz w:val="24"/>
          <w:szCs w:val="24"/>
        </w:rPr>
      </w:pPr>
      <w:r w:rsidRPr="00520FE4">
        <w:rPr>
          <w:sz w:val="24"/>
          <w:szCs w:val="24"/>
        </w:rPr>
        <w:t xml:space="preserve">быть снижена за небрежность и грамматические ошибки на один и более баллов). </w:t>
      </w:r>
    </w:p>
    <w:p w:rsidR="003A26EB" w:rsidRPr="00520FE4" w:rsidRDefault="003A26EB" w:rsidP="00923D51">
      <w:pPr>
        <w:tabs>
          <w:tab w:val="left" w:pos="1080"/>
        </w:tabs>
        <w:spacing w:after="21" w:line="259" w:lineRule="auto"/>
        <w:ind w:left="0" w:firstLine="720"/>
        <w:jc w:val="left"/>
        <w:rPr>
          <w:sz w:val="24"/>
          <w:szCs w:val="24"/>
        </w:rPr>
      </w:pPr>
      <w:r w:rsidRPr="00520FE4">
        <w:rPr>
          <w:sz w:val="24"/>
          <w:szCs w:val="24"/>
        </w:rPr>
        <w:t xml:space="preserve"> </w:t>
      </w:r>
    </w:p>
    <w:p w:rsidR="003A26EB" w:rsidRPr="00520FE4" w:rsidRDefault="003A26EB" w:rsidP="00923D51">
      <w:pPr>
        <w:numPr>
          <w:ilvl w:val="1"/>
          <w:numId w:val="1"/>
        </w:numPr>
        <w:tabs>
          <w:tab w:val="left" w:pos="1080"/>
        </w:tabs>
        <w:spacing w:after="49" w:line="271" w:lineRule="auto"/>
        <w:ind w:left="0" w:firstLine="720"/>
        <w:jc w:val="left"/>
        <w:rPr>
          <w:sz w:val="24"/>
          <w:szCs w:val="24"/>
        </w:rPr>
      </w:pPr>
      <w:r w:rsidRPr="00520FE4">
        <w:rPr>
          <w:b/>
          <w:bCs/>
          <w:sz w:val="24"/>
          <w:szCs w:val="24"/>
        </w:rPr>
        <w:t xml:space="preserve">Правила работы с контурной картой. </w:t>
      </w:r>
    </w:p>
    <w:p w:rsidR="003A26EB" w:rsidRPr="00520FE4" w:rsidRDefault="003A26EB" w:rsidP="00923D51">
      <w:pPr>
        <w:numPr>
          <w:ilvl w:val="2"/>
          <w:numId w:val="1"/>
        </w:numPr>
        <w:tabs>
          <w:tab w:val="left" w:pos="1080"/>
        </w:tabs>
        <w:spacing w:after="44"/>
        <w:ind w:left="0" w:firstLine="720"/>
        <w:rPr>
          <w:sz w:val="24"/>
          <w:szCs w:val="24"/>
        </w:rPr>
      </w:pPr>
      <w:r w:rsidRPr="00520FE4">
        <w:rPr>
          <w:sz w:val="24"/>
          <w:szCs w:val="24"/>
        </w:rPr>
        <w:t xml:space="preserve">Подберите материалы для выполнения задания на карте (текстовые карты, статистические материалы, текст учебника), выделите главное. </w:t>
      </w:r>
    </w:p>
    <w:p w:rsidR="003A26EB" w:rsidRPr="00520FE4" w:rsidRDefault="003A26EB" w:rsidP="00923D51">
      <w:pPr>
        <w:numPr>
          <w:ilvl w:val="2"/>
          <w:numId w:val="1"/>
        </w:numPr>
        <w:tabs>
          <w:tab w:val="left" w:pos="1080"/>
        </w:tabs>
        <w:spacing w:after="29"/>
        <w:ind w:left="0" w:firstLine="720"/>
        <w:rPr>
          <w:sz w:val="24"/>
          <w:szCs w:val="24"/>
        </w:rPr>
      </w:pPr>
      <w:r w:rsidRPr="00520FE4">
        <w:rPr>
          <w:sz w:val="24"/>
          <w:szCs w:val="24"/>
        </w:rPr>
        <w:t xml:space="preserve">Проранжируйте показатели по 2-3 уровням – высокие, средние, низкие. </w:t>
      </w:r>
    </w:p>
    <w:p w:rsidR="003A26EB" w:rsidRPr="00520FE4" w:rsidRDefault="003A26EB" w:rsidP="00923D51">
      <w:pPr>
        <w:numPr>
          <w:ilvl w:val="2"/>
          <w:numId w:val="1"/>
        </w:numPr>
        <w:tabs>
          <w:tab w:val="left" w:pos="1080"/>
        </w:tabs>
        <w:spacing w:after="46"/>
        <w:ind w:left="0" w:firstLine="720"/>
        <w:rPr>
          <w:sz w:val="24"/>
          <w:szCs w:val="24"/>
        </w:rPr>
      </w:pPr>
      <w:r w:rsidRPr="00520FE4">
        <w:rPr>
          <w:sz w:val="24"/>
          <w:szCs w:val="24"/>
        </w:rPr>
        <w:t xml:space="preserve">При помощи условных знаков, выбранных вами, выполните задание, условные знаки отобразите в легенде карты. </w:t>
      </w:r>
    </w:p>
    <w:p w:rsidR="003A26EB" w:rsidRPr="00520FE4" w:rsidRDefault="003A26EB" w:rsidP="00923D51">
      <w:pPr>
        <w:numPr>
          <w:ilvl w:val="2"/>
          <w:numId w:val="1"/>
        </w:numPr>
        <w:tabs>
          <w:tab w:val="left" w:pos="1080"/>
        </w:tabs>
        <w:spacing w:after="46"/>
        <w:ind w:left="0" w:firstLine="720"/>
        <w:rPr>
          <w:sz w:val="24"/>
          <w:szCs w:val="24"/>
        </w:rPr>
      </w:pPr>
      <w:r w:rsidRPr="00520FE4">
        <w:rPr>
          <w:sz w:val="24"/>
          <w:szCs w:val="24"/>
        </w:rPr>
        <w:t xml:space="preserve">Правильно подпишите географические объекты – названия городов и поселков расположите по параллелям или параллельно северной рамки карты; надписи не должны перекрывать контуров других обозначений; надписи делайте по возможности мелко, но четко. </w:t>
      </w:r>
    </w:p>
    <w:p w:rsidR="003A26EB" w:rsidRPr="00520FE4" w:rsidRDefault="003A26EB" w:rsidP="00923D51">
      <w:pPr>
        <w:numPr>
          <w:ilvl w:val="2"/>
          <w:numId w:val="1"/>
        </w:numPr>
        <w:tabs>
          <w:tab w:val="left" w:pos="1080"/>
        </w:tabs>
        <w:spacing w:after="27"/>
        <w:ind w:left="0" w:firstLine="720"/>
        <w:rPr>
          <w:sz w:val="24"/>
          <w:szCs w:val="24"/>
        </w:rPr>
      </w:pPr>
      <w:r w:rsidRPr="00520FE4">
        <w:rPr>
          <w:sz w:val="24"/>
          <w:szCs w:val="24"/>
        </w:rPr>
        <w:t xml:space="preserve">Над северной рамкой (вверху карты) не забудьте написать название выполненной работы . </w:t>
      </w:r>
    </w:p>
    <w:p w:rsidR="003A26EB" w:rsidRPr="00520FE4" w:rsidRDefault="003A26EB" w:rsidP="00923D51">
      <w:pPr>
        <w:numPr>
          <w:ilvl w:val="2"/>
          <w:numId w:val="1"/>
        </w:numPr>
        <w:tabs>
          <w:tab w:val="left" w:pos="1080"/>
        </w:tabs>
        <w:spacing w:after="35"/>
        <w:ind w:left="0" w:firstLine="720"/>
        <w:rPr>
          <w:sz w:val="24"/>
          <w:szCs w:val="24"/>
        </w:rPr>
      </w:pPr>
      <w:r w:rsidRPr="00520FE4">
        <w:rPr>
          <w:sz w:val="24"/>
          <w:szCs w:val="24"/>
        </w:rPr>
        <w:t xml:space="preserve">Не забудьте подписать работу внизу карты! </w:t>
      </w:r>
    </w:p>
    <w:p w:rsidR="003A26EB" w:rsidRPr="00520FE4" w:rsidRDefault="003A26EB" w:rsidP="00923D51">
      <w:pPr>
        <w:numPr>
          <w:ilvl w:val="2"/>
          <w:numId w:val="1"/>
        </w:numPr>
        <w:tabs>
          <w:tab w:val="left" w:pos="1080"/>
        </w:tabs>
        <w:ind w:left="0" w:firstLine="720"/>
        <w:rPr>
          <w:sz w:val="24"/>
          <w:szCs w:val="24"/>
        </w:rPr>
      </w:pPr>
      <w:r w:rsidRPr="00520FE4">
        <w:rPr>
          <w:sz w:val="24"/>
          <w:szCs w:val="24"/>
        </w:rPr>
        <w:t xml:space="preserve">Помните: работать в контурных картах фломастерами и маркерами запрещено! </w:t>
      </w:r>
    </w:p>
    <w:p w:rsidR="003A26EB" w:rsidRPr="00520FE4" w:rsidRDefault="003A26EB" w:rsidP="00E81532">
      <w:pPr>
        <w:spacing w:after="21" w:line="259" w:lineRule="auto"/>
        <w:ind w:left="0" w:firstLine="0"/>
        <w:jc w:val="left"/>
        <w:rPr>
          <w:sz w:val="24"/>
          <w:szCs w:val="24"/>
        </w:rPr>
      </w:pPr>
      <w:r w:rsidRPr="00520FE4">
        <w:rPr>
          <w:sz w:val="24"/>
          <w:szCs w:val="24"/>
        </w:rPr>
        <w:t xml:space="preserve"> </w:t>
      </w:r>
    </w:p>
    <w:p w:rsidR="003A26EB" w:rsidRPr="00520FE4" w:rsidRDefault="003A26EB" w:rsidP="00E81532">
      <w:pPr>
        <w:numPr>
          <w:ilvl w:val="0"/>
          <w:numId w:val="1"/>
        </w:numPr>
        <w:spacing w:line="271" w:lineRule="auto"/>
        <w:ind w:hanging="339"/>
        <w:jc w:val="left"/>
        <w:rPr>
          <w:sz w:val="24"/>
          <w:szCs w:val="24"/>
        </w:rPr>
      </w:pPr>
      <w:r w:rsidRPr="00520FE4">
        <w:rPr>
          <w:b/>
          <w:bCs/>
          <w:sz w:val="24"/>
          <w:szCs w:val="24"/>
        </w:rPr>
        <w:t xml:space="preserve">Критерии оценки презентации </w:t>
      </w:r>
    </w:p>
    <w:tbl>
      <w:tblPr>
        <w:tblW w:w="9985" w:type="dxa"/>
        <w:tblInd w:w="-56" w:type="dxa"/>
        <w:tblCellMar>
          <w:top w:w="12" w:type="dxa"/>
          <w:left w:w="2" w:type="dxa"/>
          <w:right w:w="115" w:type="dxa"/>
        </w:tblCellMar>
        <w:tblLook w:val="00A0"/>
      </w:tblPr>
      <w:tblGrid>
        <w:gridCol w:w="5404"/>
        <w:gridCol w:w="900"/>
        <w:gridCol w:w="1275"/>
        <w:gridCol w:w="1274"/>
        <w:gridCol w:w="1132"/>
      </w:tblGrid>
      <w:tr w:rsidR="003A26EB" w:rsidRPr="00520FE4">
        <w:trPr>
          <w:trHeight w:val="595"/>
        </w:trPr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17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520FE4">
              <w:rPr>
                <w:b/>
                <w:bCs/>
                <w:sz w:val="24"/>
                <w:szCs w:val="24"/>
              </w:rPr>
              <w:t xml:space="preserve"> </w:t>
            </w:r>
          </w:p>
          <w:p w:rsidR="003A26EB" w:rsidRPr="00520FE4" w:rsidRDefault="003A26EB" w:rsidP="009F490E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Критерии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16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b/>
                <w:bCs/>
                <w:sz w:val="24"/>
                <w:szCs w:val="24"/>
              </w:rPr>
              <w:t xml:space="preserve"> </w:t>
            </w:r>
          </w:p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Баллы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Оценка группы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Оценка класса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Оценка учителя </w:t>
            </w:r>
          </w:p>
        </w:tc>
      </w:tr>
      <w:tr w:rsidR="003A26EB" w:rsidRPr="00520FE4">
        <w:trPr>
          <w:trHeight w:val="293"/>
        </w:trPr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СТРУКТУРА ПРЕЗЕНТАЦИИ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</w:tr>
      <w:tr w:rsidR="003A26EB" w:rsidRPr="00520FE4">
        <w:trPr>
          <w:trHeight w:val="269"/>
        </w:trPr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Титульный слайд с заголовком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</w:tr>
      <w:tr w:rsidR="003A26EB" w:rsidRPr="00520FE4">
        <w:trPr>
          <w:trHeight w:val="262"/>
        </w:trPr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Минимальное количество – 10 слайдов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</w:tr>
      <w:tr w:rsidR="003A26EB" w:rsidRPr="00520FE4">
        <w:trPr>
          <w:trHeight w:val="562"/>
        </w:trPr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tabs>
                <w:tab w:val="center" w:pos="2925"/>
                <w:tab w:val="right" w:pos="5286"/>
              </w:tabs>
              <w:spacing w:after="16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Использование </w:t>
            </w:r>
            <w:r w:rsidRPr="00520FE4">
              <w:rPr>
                <w:sz w:val="24"/>
                <w:szCs w:val="24"/>
              </w:rPr>
              <w:tab/>
              <w:t xml:space="preserve">дополнительных </w:t>
            </w:r>
            <w:r w:rsidRPr="00520FE4">
              <w:rPr>
                <w:sz w:val="24"/>
                <w:szCs w:val="24"/>
              </w:rPr>
              <w:tab/>
              <w:t xml:space="preserve">эффектов </w:t>
            </w:r>
          </w:p>
          <w:p w:rsidR="003A26EB" w:rsidRPr="00520FE4" w:rsidRDefault="003A26EB" w:rsidP="009F490E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PowerPoint (смена слайдов, звук, графики)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</w:tr>
      <w:tr w:rsidR="003A26EB" w:rsidRPr="00520FE4">
        <w:trPr>
          <w:trHeight w:val="271"/>
        </w:trPr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Библиография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</w:tr>
      <w:tr w:rsidR="003A26EB" w:rsidRPr="00520FE4">
        <w:trPr>
          <w:trHeight w:val="283"/>
        </w:trPr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СОДЕРЖАНИЕ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</w:tr>
      <w:tr w:rsidR="003A26EB" w:rsidRPr="00520FE4">
        <w:trPr>
          <w:trHeight w:val="288"/>
        </w:trPr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Сформулированы цель, гипотеза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</w:tr>
      <w:tr w:rsidR="003A26EB" w:rsidRPr="00520FE4">
        <w:trPr>
          <w:trHeight w:val="276"/>
        </w:trPr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Понятны задачи и ход исследования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</w:tr>
      <w:tr w:rsidR="003A26EB" w:rsidRPr="00520FE4">
        <w:trPr>
          <w:trHeight w:val="281"/>
        </w:trPr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Использование эффектов анимации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</w:tr>
      <w:tr w:rsidR="003A26EB" w:rsidRPr="00520FE4">
        <w:trPr>
          <w:trHeight w:val="271"/>
        </w:trPr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Вставка графиков и таблиц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</w:tr>
      <w:tr w:rsidR="003A26EB" w:rsidRPr="00520FE4">
        <w:trPr>
          <w:trHeight w:val="274"/>
        </w:trPr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Правильность изложения текста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</w:tr>
      <w:tr w:rsidR="003A26EB" w:rsidRPr="00520FE4">
        <w:trPr>
          <w:trHeight w:val="264"/>
        </w:trPr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Результаты и выводы соответствуют цели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</w:tr>
      <w:tr w:rsidR="003A26EB" w:rsidRPr="00520FE4">
        <w:trPr>
          <w:trHeight w:val="269"/>
        </w:trPr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ДИЗАЙН, ОФОРМЛЕНИЕ ПРЕЗЕНТАЦИИ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</w:tr>
      <w:tr w:rsidR="003A26EB" w:rsidRPr="00520FE4">
        <w:trPr>
          <w:trHeight w:val="562"/>
        </w:trPr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2" w:right="327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Текст хорошо написан и сформированные идеи ясно изложены и структурированы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</w:tr>
      <w:tr w:rsidR="003A26EB" w:rsidRPr="00520FE4">
        <w:trPr>
          <w:trHeight w:val="562"/>
        </w:trPr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tabs>
                <w:tab w:val="center" w:pos="2128"/>
                <w:tab w:val="center" w:pos="3509"/>
                <w:tab w:val="right" w:pos="5286"/>
              </w:tabs>
              <w:spacing w:after="26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Слайды </w:t>
            </w:r>
            <w:r w:rsidRPr="00520FE4">
              <w:rPr>
                <w:sz w:val="24"/>
                <w:szCs w:val="24"/>
              </w:rPr>
              <w:tab/>
              <w:t xml:space="preserve">представлены </w:t>
            </w:r>
            <w:r w:rsidRPr="00520FE4">
              <w:rPr>
                <w:sz w:val="24"/>
                <w:szCs w:val="24"/>
              </w:rPr>
              <w:tab/>
              <w:t xml:space="preserve">в </w:t>
            </w:r>
            <w:r w:rsidRPr="00520FE4">
              <w:rPr>
                <w:sz w:val="24"/>
                <w:szCs w:val="24"/>
              </w:rPr>
              <w:tab/>
              <w:t xml:space="preserve">логической </w:t>
            </w:r>
          </w:p>
          <w:p w:rsidR="003A26EB" w:rsidRPr="00520FE4" w:rsidRDefault="003A26EB" w:rsidP="009F490E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Последовательности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</w:tr>
      <w:tr w:rsidR="003A26EB" w:rsidRPr="00520FE4">
        <w:trPr>
          <w:trHeight w:val="264"/>
        </w:trPr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Красивое оформление презентации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</w:tr>
      <w:tr w:rsidR="003A26EB" w:rsidRPr="00520FE4">
        <w:trPr>
          <w:trHeight w:val="278"/>
        </w:trPr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Единый стиль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</w:tr>
      <w:tr w:rsidR="003A26EB" w:rsidRPr="00520FE4">
        <w:trPr>
          <w:trHeight w:val="262"/>
        </w:trPr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ОРГАНИЗАЦИЯ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</w:tr>
      <w:tr w:rsidR="003A26EB" w:rsidRPr="00520FE4">
        <w:trPr>
          <w:trHeight w:val="562"/>
        </w:trPr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Чёткое планирование работы группы и каждого учащегося.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</w:tr>
      <w:tr w:rsidR="003A26EB" w:rsidRPr="00520FE4">
        <w:trPr>
          <w:trHeight w:val="562"/>
        </w:trPr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2" w:right="46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Оправданные способы общения и толерантность в ходе работы над презентацией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</w:tr>
      <w:tr w:rsidR="003A26EB" w:rsidRPr="00520FE4">
        <w:trPr>
          <w:trHeight w:val="274"/>
        </w:trPr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СОБЛЮДЕНИЕ АВТОРСКИХ ПРАВ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</w:tr>
      <w:tr w:rsidR="003A26EB" w:rsidRPr="00520FE4">
        <w:trPr>
          <w:trHeight w:val="266"/>
        </w:trPr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2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Общее количество баллов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6EB" w:rsidRPr="00520FE4" w:rsidRDefault="003A26EB" w:rsidP="009F490E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A26EB" w:rsidRPr="00520FE4" w:rsidRDefault="003A26EB" w:rsidP="009F490E">
            <w:pPr>
              <w:tabs>
                <w:tab w:val="right" w:pos="1014"/>
              </w:tabs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520FE4">
              <w:rPr>
                <w:sz w:val="24"/>
                <w:szCs w:val="24"/>
              </w:rPr>
              <w:t xml:space="preserve"> </w:t>
            </w:r>
            <w:r w:rsidRPr="00520FE4">
              <w:rPr>
                <w:sz w:val="24"/>
                <w:szCs w:val="24"/>
              </w:rPr>
              <w:tab/>
              <w:t xml:space="preserve">46 </w:t>
            </w:r>
          </w:p>
        </w:tc>
      </w:tr>
    </w:tbl>
    <w:p w:rsidR="003A26EB" w:rsidRPr="00520FE4" w:rsidRDefault="003A26EB" w:rsidP="00923D51">
      <w:pPr>
        <w:ind w:left="0" w:firstLine="720"/>
        <w:rPr>
          <w:sz w:val="24"/>
          <w:szCs w:val="24"/>
        </w:rPr>
      </w:pPr>
      <w:r w:rsidRPr="00520FE4">
        <w:rPr>
          <w:sz w:val="24"/>
          <w:szCs w:val="24"/>
        </w:rPr>
        <w:t xml:space="preserve">Принципы подведения итогов: </w:t>
      </w:r>
    </w:p>
    <w:p w:rsidR="003A26EB" w:rsidRPr="00520FE4" w:rsidRDefault="003A26EB" w:rsidP="00923D51">
      <w:pPr>
        <w:ind w:left="0" w:firstLine="720"/>
        <w:rPr>
          <w:sz w:val="24"/>
          <w:szCs w:val="24"/>
        </w:rPr>
      </w:pPr>
      <w:r w:rsidRPr="00520FE4">
        <w:rPr>
          <w:sz w:val="24"/>
          <w:szCs w:val="24"/>
        </w:rPr>
        <w:t xml:space="preserve">Результаты,  полученные  по  всем критериям, складываются и делятся на 3 (среднее арифметическое). Итоговый балл классифицируется следующим образом:  </w:t>
      </w:r>
    </w:p>
    <w:p w:rsidR="003A26EB" w:rsidRPr="00520FE4" w:rsidRDefault="003A26EB" w:rsidP="00923D51">
      <w:pPr>
        <w:ind w:left="0" w:firstLine="720"/>
        <w:rPr>
          <w:sz w:val="24"/>
          <w:szCs w:val="24"/>
        </w:rPr>
      </w:pPr>
      <w:r w:rsidRPr="00520FE4">
        <w:rPr>
          <w:sz w:val="24"/>
          <w:szCs w:val="24"/>
        </w:rPr>
        <w:t xml:space="preserve">25 – 34 баллов – отметка «3» </w:t>
      </w:r>
    </w:p>
    <w:p w:rsidR="003A26EB" w:rsidRPr="00520FE4" w:rsidRDefault="003A26EB" w:rsidP="00923D51">
      <w:pPr>
        <w:ind w:left="0" w:firstLine="720"/>
        <w:rPr>
          <w:sz w:val="24"/>
          <w:szCs w:val="24"/>
        </w:rPr>
      </w:pPr>
      <w:r w:rsidRPr="00520FE4">
        <w:rPr>
          <w:sz w:val="24"/>
          <w:szCs w:val="24"/>
        </w:rPr>
        <w:t xml:space="preserve">35 -  44 баллов – отметка «4» </w:t>
      </w:r>
    </w:p>
    <w:p w:rsidR="003A26EB" w:rsidRPr="00520FE4" w:rsidRDefault="003A26EB" w:rsidP="00923D51">
      <w:pPr>
        <w:ind w:left="0" w:firstLine="720"/>
        <w:rPr>
          <w:sz w:val="24"/>
          <w:szCs w:val="24"/>
        </w:rPr>
      </w:pPr>
      <w:r w:rsidRPr="00520FE4">
        <w:rPr>
          <w:sz w:val="24"/>
          <w:szCs w:val="24"/>
        </w:rPr>
        <w:t xml:space="preserve">45 – 51 баллов – отметка «5 </w:t>
      </w:r>
    </w:p>
    <w:p w:rsidR="003A26EB" w:rsidRPr="00520FE4" w:rsidRDefault="003A26EB" w:rsidP="00923D51">
      <w:pPr>
        <w:spacing w:after="23" w:line="259" w:lineRule="auto"/>
        <w:ind w:left="0" w:firstLine="720"/>
        <w:jc w:val="left"/>
        <w:rPr>
          <w:sz w:val="24"/>
          <w:szCs w:val="24"/>
        </w:rPr>
      </w:pPr>
      <w:r w:rsidRPr="00520FE4">
        <w:rPr>
          <w:sz w:val="24"/>
          <w:szCs w:val="24"/>
        </w:rPr>
        <w:t xml:space="preserve"> </w:t>
      </w:r>
    </w:p>
    <w:p w:rsidR="003A26EB" w:rsidRPr="00520FE4" w:rsidRDefault="003A26EB" w:rsidP="00923D51">
      <w:pPr>
        <w:numPr>
          <w:ilvl w:val="0"/>
          <w:numId w:val="1"/>
        </w:numPr>
        <w:tabs>
          <w:tab w:val="left" w:pos="1080"/>
        </w:tabs>
        <w:spacing w:line="271" w:lineRule="auto"/>
        <w:ind w:left="0" w:firstLine="720"/>
        <w:jc w:val="left"/>
        <w:rPr>
          <w:sz w:val="24"/>
          <w:szCs w:val="24"/>
        </w:rPr>
      </w:pPr>
      <w:r w:rsidRPr="00520FE4">
        <w:rPr>
          <w:b/>
          <w:bCs/>
          <w:sz w:val="24"/>
          <w:szCs w:val="24"/>
        </w:rPr>
        <w:t xml:space="preserve">Критерии оценивания теста: </w:t>
      </w:r>
    </w:p>
    <w:p w:rsidR="003A26EB" w:rsidRPr="00520FE4" w:rsidRDefault="003A26EB" w:rsidP="00923D51">
      <w:pPr>
        <w:spacing w:after="14" w:line="259" w:lineRule="auto"/>
        <w:ind w:left="0" w:firstLine="720"/>
        <w:jc w:val="left"/>
        <w:rPr>
          <w:sz w:val="24"/>
          <w:szCs w:val="24"/>
        </w:rPr>
      </w:pPr>
      <w:r w:rsidRPr="00520FE4">
        <w:rPr>
          <w:b/>
          <w:bCs/>
          <w:sz w:val="24"/>
          <w:szCs w:val="24"/>
        </w:rPr>
        <w:t xml:space="preserve"> Отметка «5»</w:t>
      </w:r>
      <w:r w:rsidRPr="00520FE4">
        <w:rPr>
          <w:sz w:val="24"/>
          <w:szCs w:val="24"/>
        </w:rPr>
        <w:t xml:space="preserve"> ставится, если ученик выполнил правильно от 80% до 100% от общего числа баллов </w:t>
      </w:r>
    </w:p>
    <w:p w:rsidR="003A26EB" w:rsidRPr="00520FE4" w:rsidRDefault="003A26EB" w:rsidP="00923D51">
      <w:pPr>
        <w:ind w:left="0" w:firstLine="720"/>
        <w:rPr>
          <w:sz w:val="24"/>
          <w:szCs w:val="24"/>
        </w:rPr>
      </w:pPr>
      <w:r w:rsidRPr="00520FE4">
        <w:rPr>
          <w:b/>
          <w:bCs/>
          <w:sz w:val="24"/>
          <w:szCs w:val="24"/>
        </w:rPr>
        <w:t>Отметка «4»</w:t>
      </w:r>
      <w:r w:rsidRPr="00520FE4">
        <w:rPr>
          <w:sz w:val="24"/>
          <w:szCs w:val="24"/>
        </w:rPr>
        <w:t xml:space="preserve"> ставится, если ученик выполнил правильно от70 % до 80% от общего числа баллов </w:t>
      </w:r>
    </w:p>
    <w:p w:rsidR="003A26EB" w:rsidRPr="00520FE4" w:rsidRDefault="003A26EB" w:rsidP="00923D51">
      <w:pPr>
        <w:spacing w:after="0" w:line="279" w:lineRule="auto"/>
        <w:ind w:left="0" w:right="712" w:firstLine="720"/>
        <w:jc w:val="left"/>
        <w:rPr>
          <w:sz w:val="24"/>
          <w:szCs w:val="24"/>
        </w:rPr>
      </w:pPr>
      <w:r w:rsidRPr="00520FE4">
        <w:rPr>
          <w:b/>
          <w:bCs/>
          <w:sz w:val="24"/>
          <w:szCs w:val="24"/>
        </w:rPr>
        <w:t>Отметка «3»</w:t>
      </w:r>
      <w:r w:rsidRPr="00520FE4">
        <w:rPr>
          <w:sz w:val="24"/>
          <w:szCs w:val="24"/>
        </w:rPr>
        <w:t xml:space="preserve"> ставится, если ученик выполнил правильно от50 % до 70% от общего числа баллов </w:t>
      </w:r>
      <w:r w:rsidRPr="00520FE4">
        <w:rPr>
          <w:b/>
          <w:bCs/>
          <w:sz w:val="24"/>
          <w:szCs w:val="24"/>
        </w:rPr>
        <w:t>Отметка «2»</w:t>
      </w:r>
      <w:r w:rsidRPr="00520FE4">
        <w:rPr>
          <w:sz w:val="24"/>
          <w:szCs w:val="24"/>
        </w:rPr>
        <w:t xml:space="preserve"> ставится, если ученик выполнил правильно менее 50 % от общего числа баллов или не приступил к работе, или не представил на проверку. </w:t>
      </w:r>
    </w:p>
    <w:p w:rsidR="003A26EB" w:rsidRPr="00520FE4" w:rsidRDefault="003A26EB" w:rsidP="00923D51">
      <w:pPr>
        <w:spacing w:after="0" w:line="259" w:lineRule="auto"/>
        <w:ind w:left="0" w:firstLine="720"/>
        <w:jc w:val="left"/>
        <w:rPr>
          <w:sz w:val="24"/>
          <w:szCs w:val="24"/>
        </w:rPr>
      </w:pPr>
      <w:r w:rsidRPr="00520FE4">
        <w:rPr>
          <w:sz w:val="24"/>
          <w:szCs w:val="24"/>
        </w:rPr>
        <w:t xml:space="preserve"> </w:t>
      </w:r>
    </w:p>
    <w:p w:rsidR="003A26EB" w:rsidRPr="00520FE4" w:rsidRDefault="003A26EB" w:rsidP="00E81532">
      <w:pPr>
        <w:spacing w:after="0" w:line="259" w:lineRule="auto"/>
        <w:ind w:left="0" w:firstLine="0"/>
        <w:jc w:val="left"/>
        <w:rPr>
          <w:sz w:val="24"/>
          <w:szCs w:val="24"/>
        </w:rPr>
      </w:pPr>
      <w:r w:rsidRPr="00520FE4">
        <w:rPr>
          <w:sz w:val="24"/>
          <w:szCs w:val="24"/>
        </w:rPr>
        <w:t xml:space="preserve"> </w:t>
      </w:r>
      <w:r w:rsidRPr="00520FE4">
        <w:rPr>
          <w:sz w:val="24"/>
          <w:szCs w:val="24"/>
        </w:rPr>
        <w:tab/>
        <w:t xml:space="preserve"> </w:t>
      </w:r>
      <w:r w:rsidRPr="00520FE4">
        <w:rPr>
          <w:sz w:val="24"/>
          <w:szCs w:val="24"/>
        </w:rPr>
        <w:br w:type="page"/>
      </w:r>
    </w:p>
    <w:p w:rsidR="003A26EB" w:rsidRPr="00520FE4" w:rsidRDefault="003A26EB" w:rsidP="00923D51">
      <w:pPr>
        <w:spacing w:line="271" w:lineRule="auto"/>
        <w:ind w:left="-5"/>
        <w:jc w:val="center"/>
        <w:rPr>
          <w:sz w:val="24"/>
          <w:szCs w:val="24"/>
        </w:rPr>
      </w:pPr>
      <w:r w:rsidRPr="00520FE4">
        <w:rPr>
          <w:b/>
          <w:bCs/>
          <w:sz w:val="24"/>
          <w:szCs w:val="24"/>
        </w:rPr>
        <w:t>Биология ФГОС ООО</w:t>
      </w:r>
    </w:p>
    <w:p w:rsidR="003A26EB" w:rsidRPr="00520FE4" w:rsidRDefault="003A26EB" w:rsidP="00E81532">
      <w:pPr>
        <w:spacing w:after="22" w:line="259" w:lineRule="auto"/>
        <w:ind w:left="0" w:firstLine="0"/>
        <w:jc w:val="left"/>
        <w:rPr>
          <w:sz w:val="24"/>
          <w:szCs w:val="24"/>
        </w:rPr>
      </w:pPr>
      <w:r w:rsidRPr="00520FE4">
        <w:rPr>
          <w:b/>
          <w:bCs/>
          <w:sz w:val="24"/>
          <w:szCs w:val="24"/>
        </w:rPr>
        <w:t xml:space="preserve"> </w:t>
      </w:r>
    </w:p>
    <w:p w:rsidR="003A26EB" w:rsidRPr="00520FE4" w:rsidRDefault="003A26EB" w:rsidP="00923D51">
      <w:pPr>
        <w:tabs>
          <w:tab w:val="left" w:pos="1080"/>
        </w:tabs>
        <w:ind w:left="0" w:firstLine="720"/>
        <w:rPr>
          <w:sz w:val="24"/>
          <w:szCs w:val="24"/>
        </w:rPr>
      </w:pPr>
      <w:r w:rsidRPr="00520FE4">
        <w:rPr>
          <w:b/>
          <w:bCs/>
          <w:sz w:val="24"/>
          <w:szCs w:val="24"/>
        </w:rPr>
        <w:t>Формы контроля</w:t>
      </w:r>
      <w:r w:rsidRPr="00520FE4">
        <w:rPr>
          <w:sz w:val="24"/>
          <w:szCs w:val="24"/>
        </w:rPr>
        <w:t xml:space="preserve">: устный ответ, лабораторные работы, практические работы, тест. </w:t>
      </w:r>
    </w:p>
    <w:p w:rsidR="003A26EB" w:rsidRPr="00520FE4" w:rsidRDefault="003A26EB" w:rsidP="00923D51">
      <w:pPr>
        <w:tabs>
          <w:tab w:val="left" w:pos="1080"/>
        </w:tabs>
        <w:spacing w:after="27" w:line="259" w:lineRule="auto"/>
        <w:ind w:left="0" w:firstLine="720"/>
        <w:jc w:val="left"/>
        <w:rPr>
          <w:sz w:val="24"/>
          <w:szCs w:val="24"/>
        </w:rPr>
      </w:pPr>
      <w:r w:rsidRPr="00520FE4">
        <w:rPr>
          <w:sz w:val="24"/>
          <w:szCs w:val="24"/>
        </w:rPr>
        <w:t xml:space="preserve"> </w:t>
      </w:r>
      <w:r w:rsidRPr="00520FE4">
        <w:rPr>
          <w:b/>
          <w:bCs/>
          <w:sz w:val="24"/>
          <w:szCs w:val="24"/>
        </w:rPr>
        <w:t xml:space="preserve">Критерии и нормы оценки знаний и умений обучающихся за устный ответ. </w:t>
      </w:r>
    </w:p>
    <w:p w:rsidR="003A26EB" w:rsidRDefault="003A26EB" w:rsidP="00923D51">
      <w:pPr>
        <w:tabs>
          <w:tab w:val="left" w:pos="1080"/>
        </w:tabs>
        <w:spacing w:after="22" w:line="259" w:lineRule="auto"/>
        <w:ind w:left="0" w:firstLine="720"/>
        <w:jc w:val="left"/>
        <w:rPr>
          <w:b/>
          <w:bCs/>
          <w:sz w:val="24"/>
          <w:szCs w:val="24"/>
        </w:rPr>
      </w:pPr>
      <w:r w:rsidRPr="00520FE4">
        <w:rPr>
          <w:b/>
          <w:bCs/>
          <w:sz w:val="24"/>
          <w:szCs w:val="24"/>
        </w:rPr>
        <w:t xml:space="preserve"> </w:t>
      </w:r>
    </w:p>
    <w:p w:rsidR="003A26EB" w:rsidRPr="00520FE4" w:rsidRDefault="003A26EB" w:rsidP="00923D51">
      <w:pPr>
        <w:tabs>
          <w:tab w:val="left" w:pos="1080"/>
        </w:tabs>
        <w:spacing w:after="22" w:line="259" w:lineRule="auto"/>
        <w:ind w:left="0" w:firstLine="720"/>
        <w:jc w:val="left"/>
        <w:rPr>
          <w:sz w:val="24"/>
          <w:szCs w:val="24"/>
        </w:rPr>
      </w:pPr>
      <w:r w:rsidRPr="00520FE4">
        <w:rPr>
          <w:b/>
          <w:bCs/>
          <w:sz w:val="24"/>
          <w:szCs w:val="24"/>
        </w:rPr>
        <w:t xml:space="preserve"> Отметка "5" ставится, если ученик: </w:t>
      </w:r>
    </w:p>
    <w:p w:rsidR="003A26EB" w:rsidRPr="00520FE4" w:rsidRDefault="003A26EB" w:rsidP="00923D51">
      <w:pPr>
        <w:numPr>
          <w:ilvl w:val="1"/>
          <w:numId w:val="2"/>
        </w:numPr>
        <w:tabs>
          <w:tab w:val="left" w:pos="1080"/>
        </w:tabs>
        <w:spacing w:after="46"/>
        <w:ind w:left="0" w:firstLine="720"/>
        <w:rPr>
          <w:sz w:val="24"/>
          <w:szCs w:val="24"/>
        </w:rPr>
      </w:pPr>
      <w:r w:rsidRPr="00520FE4">
        <w:rPr>
          <w:sz w:val="24"/>
          <w:szCs w:val="24"/>
        </w:rPr>
        <w:t xml:space="preserve">Показывает глубокое и полное знание и понимание всего программного материала; полное понимание сущности рассматриваемых понятий, явлений и закономерностей, теорий, взаимосвязей. </w:t>
      </w:r>
    </w:p>
    <w:p w:rsidR="003A26EB" w:rsidRPr="00520FE4" w:rsidRDefault="003A26EB" w:rsidP="00923D51">
      <w:pPr>
        <w:numPr>
          <w:ilvl w:val="1"/>
          <w:numId w:val="2"/>
        </w:numPr>
        <w:tabs>
          <w:tab w:val="left" w:pos="1080"/>
        </w:tabs>
        <w:spacing w:after="50"/>
        <w:ind w:left="0" w:firstLine="720"/>
        <w:rPr>
          <w:sz w:val="24"/>
          <w:szCs w:val="24"/>
        </w:rPr>
      </w:pPr>
      <w:r w:rsidRPr="00520FE4">
        <w:rPr>
          <w:sz w:val="24"/>
          <w:szCs w:val="24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выводы; устанавливать межпредметные связи (на основе ранее приобретённых знаний) и внутрипредметные связи, творчески применять полученные знания в незнакомой ситуации; последовательно, чётко, связно, обоснованно и безошибочно излагать учебный материал. Умеет составлять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теорий. Может при ответе не повторять дословно текст учебника; излагать, материал литературным языком; правильно и обстоятельно отвечать на дополнительные вопросы учителя;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использовать для доказательства выводов из наблюдений и опытов. </w:t>
      </w:r>
    </w:p>
    <w:p w:rsidR="003A26EB" w:rsidRPr="00520FE4" w:rsidRDefault="003A26EB" w:rsidP="00923D51">
      <w:pPr>
        <w:numPr>
          <w:ilvl w:val="1"/>
          <w:numId w:val="2"/>
        </w:numPr>
        <w:tabs>
          <w:tab w:val="left" w:pos="1080"/>
        </w:tabs>
        <w:ind w:left="0" w:firstLine="720"/>
        <w:rPr>
          <w:sz w:val="24"/>
          <w:szCs w:val="24"/>
        </w:rPr>
      </w:pPr>
      <w:r w:rsidRPr="00520FE4">
        <w:rPr>
          <w:sz w:val="24"/>
          <w:szCs w:val="24"/>
        </w:rPr>
        <w:t xml:space="preserve">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схемами, графиками, картами, сопутствующими ответу; записи, сопровождающие ответ, соответствуют требованиям. </w:t>
      </w:r>
    </w:p>
    <w:p w:rsidR="003A26EB" w:rsidRPr="00520FE4" w:rsidRDefault="003A26EB" w:rsidP="00923D51">
      <w:pPr>
        <w:tabs>
          <w:tab w:val="left" w:pos="1080"/>
        </w:tabs>
        <w:spacing w:after="22" w:line="259" w:lineRule="auto"/>
        <w:ind w:left="0" w:firstLine="720"/>
        <w:jc w:val="left"/>
        <w:rPr>
          <w:sz w:val="24"/>
          <w:szCs w:val="24"/>
        </w:rPr>
      </w:pPr>
      <w:r w:rsidRPr="00520FE4">
        <w:rPr>
          <w:sz w:val="24"/>
          <w:szCs w:val="24"/>
        </w:rPr>
        <w:t xml:space="preserve"> </w:t>
      </w:r>
    </w:p>
    <w:p w:rsidR="003A26EB" w:rsidRPr="00520FE4" w:rsidRDefault="003A26EB" w:rsidP="00923D51">
      <w:pPr>
        <w:tabs>
          <w:tab w:val="left" w:pos="1080"/>
        </w:tabs>
        <w:spacing w:after="46" w:line="271" w:lineRule="auto"/>
        <w:ind w:left="0" w:firstLine="720"/>
        <w:jc w:val="left"/>
        <w:rPr>
          <w:sz w:val="24"/>
          <w:szCs w:val="24"/>
        </w:rPr>
      </w:pPr>
      <w:r w:rsidRPr="00520FE4">
        <w:rPr>
          <w:b/>
          <w:bCs/>
          <w:sz w:val="24"/>
          <w:szCs w:val="24"/>
        </w:rPr>
        <w:t xml:space="preserve">Отметка "4" ставится, если ученик: </w:t>
      </w:r>
    </w:p>
    <w:p w:rsidR="003A26EB" w:rsidRPr="00520FE4" w:rsidRDefault="003A26EB" w:rsidP="00923D51">
      <w:pPr>
        <w:numPr>
          <w:ilvl w:val="1"/>
          <w:numId w:val="5"/>
        </w:numPr>
        <w:tabs>
          <w:tab w:val="left" w:pos="1080"/>
        </w:tabs>
        <w:spacing w:after="51"/>
        <w:ind w:left="0" w:firstLine="720"/>
        <w:rPr>
          <w:sz w:val="24"/>
          <w:szCs w:val="24"/>
        </w:rPr>
      </w:pPr>
      <w:r w:rsidRPr="00520FE4">
        <w:rPr>
          <w:sz w:val="24"/>
          <w:szCs w:val="24"/>
        </w:rPr>
        <w:t xml:space="preserve">Показывает знания всего изученного программного материала. Даёт полный и правильный ответ на основе изученных теорий; допускает незначительные ошибки и недочёты при воспроизведении изученного материала, небольшие неточности при использовании научных терминов или в выводах, обобщениях из наблюдений. Материал излагает в определённой логической последовательности, при этом допускает одну негрубую ошибку или не более двух недочётов, которые может исправить самостоятельно при требовании или небольшой помощи преподавателя; подтверждает ответ конкретными примерами; правильно отвечает на дополнительные вопросы учителя. </w:t>
      </w:r>
    </w:p>
    <w:p w:rsidR="003A26EB" w:rsidRPr="00520FE4" w:rsidRDefault="003A26EB" w:rsidP="00923D51">
      <w:pPr>
        <w:numPr>
          <w:ilvl w:val="1"/>
          <w:numId w:val="5"/>
        </w:numPr>
        <w:tabs>
          <w:tab w:val="left" w:pos="1080"/>
        </w:tabs>
        <w:spacing w:after="50"/>
        <w:ind w:left="0" w:firstLine="720"/>
        <w:rPr>
          <w:sz w:val="24"/>
          <w:szCs w:val="24"/>
        </w:rPr>
      </w:pPr>
      <w:r w:rsidRPr="00520FE4">
        <w:rPr>
          <w:sz w:val="24"/>
          <w:szCs w:val="24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выводы. Устанавливать внутрипредметные связи. Может применять полученные знания на практике в видоизменённой ситуации, соблюдать основные правила культуры устной речи; использовать при ответе научные термины. </w:t>
      </w:r>
    </w:p>
    <w:p w:rsidR="003A26EB" w:rsidRPr="00520FE4" w:rsidRDefault="003A26EB" w:rsidP="00923D51">
      <w:pPr>
        <w:numPr>
          <w:ilvl w:val="1"/>
          <w:numId w:val="5"/>
        </w:numPr>
        <w:tabs>
          <w:tab w:val="left" w:pos="1080"/>
        </w:tabs>
        <w:ind w:left="0" w:firstLine="720"/>
        <w:rPr>
          <w:sz w:val="24"/>
          <w:szCs w:val="24"/>
        </w:rPr>
      </w:pPr>
      <w:r w:rsidRPr="00520FE4">
        <w:rPr>
          <w:sz w:val="24"/>
          <w:szCs w:val="24"/>
        </w:rPr>
        <w:t xml:space="preserve">Не обладает достаточным навыком работы со справочной литературой, учебником, первоисточником (правильно ориентируется, но работает медленно). </w:t>
      </w:r>
    </w:p>
    <w:p w:rsidR="003A26EB" w:rsidRPr="00520FE4" w:rsidRDefault="003A26EB" w:rsidP="00923D51">
      <w:pPr>
        <w:tabs>
          <w:tab w:val="left" w:pos="1080"/>
        </w:tabs>
        <w:spacing w:after="22" w:line="259" w:lineRule="auto"/>
        <w:ind w:left="0" w:firstLine="720"/>
        <w:jc w:val="left"/>
        <w:rPr>
          <w:sz w:val="24"/>
          <w:szCs w:val="24"/>
        </w:rPr>
      </w:pPr>
      <w:r w:rsidRPr="00520FE4">
        <w:rPr>
          <w:sz w:val="24"/>
          <w:szCs w:val="24"/>
        </w:rPr>
        <w:t xml:space="preserve"> </w:t>
      </w:r>
    </w:p>
    <w:p w:rsidR="003A26EB" w:rsidRPr="00520FE4" w:rsidRDefault="003A26EB" w:rsidP="00923D51">
      <w:pPr>
        <w:tabs>
          <w:tab w:val="left" w:pos="1080"/>
        </w:tabs>
        <w:spacing w:line="271" w:lineRule="auto"/>
        <w:ind w:left="0" w:firstLine="720"/>
        <w:jc w:val="left"/>
        <w:rPr>
          <w:sz w:val="24"/>
          <w:szCs w:val="24"/>
        </w:rPr>
      </w:pPr>
      <w:r w:rsidRPr="00520FE4">
        <w:rPr>
          <w:b/>
          <w:bCs/>
          <w:sz w:val="24"/>
          <w:szCs w:val="24"/>
        </w:rPr>
        <w:t xml:space="preserve"> Отметка "3" ставится, если ученик: </w:t>
      </w:r>
      <w:r w:rsidRPr="00520FE4">
        <w:rPr>
          <w:sz w:val="24"/>
          <w:szCs w:val="24"/>
        </w:rPr>
        <w:t xml:space="preserve"> </w:t>
      </w:r>
    </w:p>
    <w:p w:rsidR="003A26EB" w:rsidRPr="00520FE4" w:rsidRDefault="003A26EB" w:rsidP="00923D51">
      <w:pPr>
        <w:numPr>
          <w:ilvl w:val="1"/>
          <w:numId w:val="4"/>
        </w:numPr>
        <w:tabs>
          <w:tab w:val="left" w:pos="1080"/>
        </w:tabs>
        <w:spacing w:after="48"/>
        <w:ind w:left="0" w:firstLine="720"/>
        <w:rPr>
          <w:sz w:val="24"/>
          <w:szCs w:val="24"/>
        </w:rPr>
      </w:pPr>
      <w:r w:rsidRPr="00520FE4">
        <w:rPr>
          <w:sz w:val="24"/>
          <w:szCs w:val="24"/>
        </w:rPr>
        <w:t xml:space="preserve">Усваивает основное содержание учебного материала, но имеет пробелы, не препятствующие дальнейшему усвоению программного материала. </w:t>
      </w:r>
    </w:p>
    <w:p w:rsidR="003A26EB" w:rsidRPr="00520FE4" w:rsidRDefault="003A26EB" w:rsidP="00923D51">
      <w:pPr>
        <w:numPr>
          <w:ilvl w:val="1"/>
          <w:numId w:val="4"/>
        </w:numPr>
        <w:tabs>
          <w:tab w:val="left" w:pos="1080"/>
        </w:tabs>
        <w:spacing w:after="49"/>
        <w:ind w:left="0" w:firstLine="720"/>
        <w:rPr>
          <w:sz w:val="24"/>
          <w:szCs w:val="24"/>
        </w:rPr>
      </w:pPr>
      <w:r w:rsidRPr="00520FE4">
        <w:rPr>
          <w:sz w:val="24"/>
          <w:szCs w:val="24"/>
        </w:rPr>
        <w:t xml:space="preserve">Излагает материал не систематизировано, фрагментарно, не всегда последовательно; показывает недостаточную сформированность отдельных знаний и умений; слабо аргументирует выводы и обобщения, допускает ошибки при их формулировке; не использует в качестве доказательства выводы и обобщения из наблюдений, опытов или допускает ошибки при их изложении; даёт нечёткие определения понятий. </w:t>
      </w:r>
    </w:p>
    <w:p w:rsidR="003A26EB" w:rsidRPr="00520FE4" w:rsidRDefault="003A26EB" w:rsidP="00923D51">
      <w:pPr>
        <w:numPr>
          <w:ilvl w:val="1"/>
          <w:numId w:val="4"/>
        </w:numPr>
        <w:tabs>
          <w:tab w:val="left" w:pos="1080"/>
        </w:tabs>
        <w:ind w:left="0" w:firstLine="720"/>
        <w:rPr>
          <w:sz w:val="24"/>
          <w:szCs w:val="24"/>
        </w:rPr>
      </w:pPr>
      <w:r w:rsidRPr="00520FE4">
        <w:rPr>
          <w:sz w:val="24"/>
          <w:szCs w:val="24"/>
        </w:rPr>
        <w:t xml:space="preserve">Испытывает затруднения в применении знаний, необходимых для решения задач различных типов, практических заданий; при объяснении конкретных явлений на основе теорий и законов; отвечает неполно на вопросы учителя или воспроизводит содержание текста учебника, но недостаточно понимает отдельные положения, имеющие важное значение в этом тексте, допуская одну-две грубые ошибки. </w:t>
      </w:r>
    </w:p>
    <w:p w:rsidR="003A26EB" w:rsidRPr="00520FE4" w:rsidRDefault="003A26EB" w:rsidP="00923D51">
      <w:pPr>
        <w:tabs>
          <w:tab w:val="left" w:pos="1080"/>
        </w:tabs>
        <w:spacing w:after="22" w:line="259" w:lineRule="auto"/>
        <w:ind w:left="0" w:firstLine="720"/>
        <w:jc w:val="left"/>
        <w:rPr>
          <w:sz w:val="24"/>
          <w:szCs w:val="24"/>
        </w:rPr>
      </w:pPr>
      <w:r w:rsidRPr="00520FE4">
        <w:rPr>
          <w:sz w:val="24"/>
          <w:szCs w:val="24"/>
        </w:rPr>
        <w:t xml:space="preserve"> </w:t>
      </w:r>
    </w:p>
    <w:p w:rsidR="003A26EB" w:rsidRPr="00520FE4" w:rsidRDefault="003A26EB" w:rsidP="00923D51">
      <w:pPr>
        <w:tabs>
          <w:tab w:val="left" w:pos="1080"/>
        </w:tabs>
        <w:spacing w:after="47" w:line="271" w:lineRule="auto"/>
        <w:ind w:left="0" w:firstLine="720"/>
        <w:jc w:val="left"/>
        <w:rPr>
          <w:sz w:val="24"/>
          <w:szCs w:val="24"/>
        </w:rPr>
      </w:pPr>
      <w:r w:rsidRPr="00520FE4">
        <w:rPr>
          <w:b/>
          <w:bCs/>
          <w:sz w:val="24"/>
          <w:szCs w:val="24"/>
        </w:rPr>
        <w:t xml:space="preserve">Отметка "2" ставится, если ученик: </w:t>
      </w:r>
    </w:p>
    <w:p w:rsidR="003A26EB" w:rsidRPr="00520FE4" w:rsidRDefault="003A26EB" w:rsidP="00923D51">
      <w:pPr>
        <w:numPr>
          <w:ilvl w:val="1"/>
          <w:numId w:val="3"/>
        </w:numPr>
        <w:tabs>
          <w:tab w:val="left" w:pos="1080"/>
        </w:tabs>
        <w:spacing w:after="45"/>
        <w:ind w:left="0" w:firstLine="720"/>
        <w:rPr>
          <w:sz w:val="24"/>
          <w:szCs w:val="24"/>
        </w:rPr>
      </w:pPr>
      <w:r w:rsidRPr="00520FE4">
        <w:rPr>
          <w:sz w:val="24"/>
          <w:szCs w:val="24"/>
        </w:rPr>
        <w:t xml:space="preserve">Не усваивает и не раскрывает основное содержание материала; не знает или не понимает значительную часть программного материала в пределах поставленных вопросов; не делает выводов и обобщений. </w:t>
      </w:r>
    </w:p>
    <w:p w:rsidR="003A26EB" w:rsidRPr="00520FE4" w:rsidRDefault="003A26EB" w:rsidP="00923D51">
      <w:pPr>
        <w:numPr>
          <w:ilvl w:val="1"/>
          <w:numId w:val="3"/>
        </w:numPr>
        <w:tabs>
          <w:tab w:val="left" w:pos="1080"/>
        </w:tabs>
        <w:spacing w:after="49"/>
        <w:ind w:left="0" w:firstLine="720"/>
        <w:rPr>
          <w:sz w:val="24"/>
          <w:szCs w:val="24"/>
        </w:rPr>
      </w:pPr>
      <w:r w:rsidRPr="00520FE4">
        <w:rPr>
          <w:sz w:val="24"/>
          <w:szCs w:val="24"/>
        </w:rPr>
        <w:t xml:space="preserve">Имеет слабо сформированные и неполные знания, не умеет применять их при решении конкретных 48 вопросов, задач, заданий по образцу. </w:t>
      </w:r>
    </w:p>
    <w:p w:rsidR="003A26EB" w:rsidRPr="00520FE4" w:rsidRDefault="003A26EB" w:rsidP="00923D51">
      <w:pPr>
        <w:numPr>
          <w:ilvl w:val="1"/>
          <w:numId w:val="3"/>
        </w:numPr>
        <w:tabs>
          <w:tab w:val="left" w:pos="1080"/>
        </w:tabs>
        <w:ind w:left="0" w:firstLine="720"/>
        <w:rPr>
          <w:sz w:val="24"/>
          <w:szCs w:val="24"/>
        </w:rPr>
      </w:pPr>
      <w:r w:rsidRPr="00520FE4">
        <w:rPr>
          <w:sz w:val="24"/>
          <w:szCs w:val="24"/>
        </w:rPr>
        <w:t xml:space="preserve">При ответе на один вопрос допускает более двух грубых ошибок, которые не может исправить даже </w:t>
      </w:r>
    </w:p>
    <w:p w:rsidR="003A26EB" w:rsidRPr="00520FE4" w:rsidRDefault="003A26EB" w:rsidP="00923D51">
      <w:pPr>
        <w:tabs>
          <w:tab w:val="left" w:pos="1080"/>
        </w:tabs>
        <w:ind w:left="0" w:firstLine="720"/>
        <w:rPr>
          <w:sz w:val="24"/>
          <w:szCs w:val="24"/>
        </w:rPr>
      </w:pPr>
      <w:r w:rsidRPr="00520FE4">
        <w:rPr>
          <w:sz w:val="24"/>
          <w:szCs w:val="24"/>
        </w:rPr>
        <w:t xml:space="preserve">при помощи учителя. </w:t>
      </w:r>
    </w:p>
    <w:p w:rsidR="003A26EB" w:rsidRPr="00520FE4" w:rsidRDefault="003A26EB" w:rsidP="00923D51">
      <w:pPr>
        <w:tabs>
          <w:tab w:val="left" w:pos="1080"/>
        </w:tabs>
        <w:spacing w:after="25" w:line="259" w:lineRule="auto"/>
        <w:ind w:left="0" w:firstLine="720"/>
        <w:jc w:val="left"/>
        <w:rPr>
          <w:sz w:val="24"/>
          <w:szCs w:val="24"/>
        </w:rPr>
      </w:pPr>
      <w:r w:rsidRPr="00520FE4">
        <w:rPr>
          <w:b/>
          <w:bCs/>
          <w:sz w:val="24"/>
          <w:szCs w:val="24"/>
        </w:rPr>
        <w:t xml:space="preserve"> </w:t>
      </w:r>
    </w:p>
    <w:p w:rsidR="003A26EB" w:rsidRPr="00520FE4" w:rsidRDefault="003A26EB" w:rsidP="00923D51">
      <w:pPr>
        <w:numPr>
          <w:ilvl w:val="0"/>
          <w:numId w:val="2"/>
        </w:numPr>
        <w:tabs>
          <w:tab w:val="left" w:pos="1080"/>
        </w:tabs>
        <w:spacing w:line="271" w:lineRule="auto"/>
        <w:ind w:left="0" w:firstLine="720"/>
        <w:jc w:val="left"/>
        <w:rPr>
          <w:sz w:val="24"/>
          <w:szCs w:val="24"/>
        </w:rPr>
      </w:pPr>
      <w:r w:rsidRPr="00520FE4">
        <w:rPr>
          <w:b/>
          <w:bCs/>
          <w:sz w:val="24"/>
          <w:szCs w:val="24"/>
        </w:rPr>
        <w:t xml:space="preserve">Критерии и нормы оценки за практические и лабораторные работы.  </w:t>
      </w:r>
    </w:p>
    <w:p w:rsidR="003A26EB" w:rsidRPr="00520FE4" w:rsidRDefault="003A26EB" w:rsidP="00923D51">
      <w:pPr>
        <w:tabs>
          <w:tab w:val="left" w:pos="1080"/>
        </w:tabs>
        <w:spacing w:line="271" w:lineRule="auto"/>
        <w:ind w:left="0" w:firstLine="720"/>
        <w:jc w:val="left"/>
        <w:rPr>
          <w:sz w:val="24"/>
          <w:szCs w:val="24"/>
        </w:rPr>
      </w:pPr>
      <w:r w:rsidRPr="00520FE4">
        <w:rPr>
          <w:b/>
          <w:bCs/>
          <w:sz w:val="24"/>
          <w:szCs w:val="24"/>
        </w:rPr>
        <w:t>Отметка «5» ставится в том случае,</w:t>
      </w:r>
      <w:r w:rsidRPr="00520FE4">
        <w:rPr>
          <w:sz w:val="24"/>
          <w:szCs w:val="24"/>
        </w:rPr>
        <w:t xml:space="preserve"> если учащийся: </w:t>
      </w:r>
    </w:p>
    <w:p w:rsidR="003A26EB" w:rsidRPr="00520FE4" w:rsidRDefault="003A26EB" w:rsidP="00923D51">
      <w:pPr>
        <w:tabs>
          <w:tab w:val="left" w:pos="1080"/>
        </w:tabs>
        <w:ind w:left="0" w:firstLine="720"/>
        <w:rPr>
          <w:sz w:val="24"/>
          <w:szCs w:val="24"/>
        </w:rPr>
      </w:pPr>
      <w:r w:rsidRPr="00520FE4">
        <w:rPr>
          <w:sz w:val="24"/>
          <w:szCs w:val="24"/>
        </w:rPr>
        <w:t xml:space="preserve">а) выполнил работу в полном объеме с соблюдением необходимой последовательности проведения </w:t>
      </w:r>
    </w:p>
    <w:p w:rsidR="003A26EB" w:rsidRPr="00520FE4" w:rsidRDefault="003A26EB" w:rsidP="00923D51">
      <w:pPr>
        <w:tabs>
          <w:tab w:val="left" w:pos="1080"/>
        </w:tabs>
        <w:ind w:left="0" w:firstLine="720"/>
        <w:rPr>
          <w:sz w:val="24"/>
          <w:szCs w:val="24"/>
        </w:rPr>
      </w:pPr>
      <w:r w:rsidRPr="00520FE4">
        <w:rPr>
          <w:sz w:val="24"/>
          <w:szCs w:val="24"/>
        </w:rPr>
        <w:t xml:space="preserve">опытов и измерений; </w:t>
      </w:r>
    </w:p>
    <w:p w:rsidR="003A26EB" w:rsidRPr="00520FE4" w:rsidRDefault="003A26EB" w:rsidP="00923D51">
      <w:pPr>
        <w:tabs>
          <w:tab w:val="left" w:pos="1080"/>
        </w:tabs>
        <w:ind w:left="0" w:firstLine="720"/>
        <w:rPr>
          <w:sz w:val="24"/>
          <w:szCs w:val="24"/>
        </w:rPr>
      </w:pPr>
      <w:r w:rsidRPr="00520FE4">
        <w:rPr>
          <w:sz w:val="24"/>
          <w:szCs w:val="24"/>
        </w:rPr>
        <w:t xml:space="preserve">б) самостоятельно и рационально выбрал и подготовил для опыта все необходимое оборудование, все опыты провел в условиях и режимах, обеспечивающих получение результатов и выводов с наибольшей точностью; </w:t>
      </w:r>
    </w:p>
    <w:p w:rsidR="003A26EB" w:rsidRPr="00520FE4" w:rsidRDefault="003A26EB" w:rsidP="00923D51">
      <w:pPr>
        <w:tabs>
          <w:tab w:val="left" w:pos="1080"/>
        </w:tabs>
        <w:ind w:left="0" w:firstLine="720"/>
        <w:rPr>
          <w:sz w:val="24"/>
          <w:szCs w:val="24"/>
        </w:rPr>
      </w:pPr>
      <w:r w:rsidRPr="00520FE4">
        <w:rPr>
          <w:sz w:val="24"/>
          <w:szCs w:val="24"/>
        </w:rPr>
        <w:t xml:space="preserve">в) в представленном отчете правильно и аккуратно выполнил все записи, таблицы, рисунки, чертежи, </w:t>
      </w:r>
    </w:p>
    <w:p w:rsidR="003A26EB" w:rsidRPr="00520FE4" w:rsidRDefault="003A26EB" w:rsidP="00923D51">
      <w:pPr>
        <w:tabs>
          <w:tab w:val="left" w:pos="1080"/>
        </w:tabs>
        <w:ind w:left="0" w:firstLine="720"/>
        <w:rPr>
          <w:sz w:val="24"/>
          <w:szCs w:val="24"/>
        </w:rPr>
      </w:pPr>
      <w:r w:rsidRPr="00520FE4">
        <w:rPr>
          <w:sz w:val="24"/>
          <w:szCs w:val="24"/>
        </w:rPr>
        <w:t xml:space="preserve">графики, вычисления и сделал выводы; </w:t>
      </w:r>
    </w:p>
    <w:p w:rsidR="003A26EB" w:rsidRPr="00520FE4" w:rsidRDefault="003A26EB" w:rsidP="00923D51">
      <w:pPr>
        <w:tabs>
          <w:tab w:val="left" w:pos="1080"/>
        </w:tabs>
        <w:ind w:left="0" w:right="399" w:firstLine="720"/>
        <w:rPr>
          <w:sz w:val="24"/>
          <w:szCs w:val="24"/>
        </w:rPr>
      </w:pPr>
      <w:r w:rsidRPr="00520FE4">
        <w:rPr>
          <w:sz w:val="24"/>
          <w:szCs w:val="24"/>
        </w:rPr>
        <w:t xml:space="preserve">г) правильно выполнил анализ погрешностей; д) соблюдал требования безопасности труда. </w:t>
      </w:r>
      <w:r w:rsidRPr="00520FE4">
        <w:rPr>
          <w:b/>
          <w:bCs/>
          <w:sz w:val="24"/>
          <w:szCs w:val="24"/>
        </w:rPr>
        <w:t xml:space="preserve">Отметка «4» </w:t>
      </w:r>
      <w:r w:rsidRPr="00520FE4">
        <w:rPr>
          <w:sz w:val="24"/>
          <w:szCs w:val="24"/>
        </w:rPr>
        <w:t xml:space="preserve">ставится в том случае, если выполнены требования к оценке 5, но: </w:t>
      </w:r>
    </w:p>
    <w:p w:rsidR="003A26EB" w:rsidRPr="00520FE4" w:rsidRDefault="003A26EB" w:rsidP="00923D51">
      <w:pPr>
        <w:tabs>
          <w:tab w:val="left" w:pos="1080"/>
        </w:tabs>
        <w:ind w:left="0" w:firstLine="720"/>
        <w:rPr>
          <w:sz w:val="24"/>
          <w:szCs w:val="24"/>
        </w:rPr>
      </w:pPr>
      <w:r w:rsidRPr="00520FE4">
        <w:rPr>
          <w:sz w:val="24"/>
          <w:szCs w:val="24"/>
        </w:rPr>
        <w:t xml:space="preserve">а) опыт проводился в условиях, не обеспечивающих достаточной точности измерений; </w:t>
      </w:r>
    </w:p>
    <w:p w:rsidR="003A26EB" w:rsidRPr="00520FE4" w:rsidRDefault="003A26EB" w:rsidP="00923D51">
      <w:pPr>
        <w:tabs>
          <w:tab w:val="left" w:pos="1080"/>
        </w:tabs>
        <w:ind w:left="0" w:firstLine="720"/>
        <w:rPr>
          <w:sz w:val="24"/>
          <w:szCs w:val="24"/>
        </w:rPr>
      </w:pPr>
      <w:r w:rsidRPr="00520FE4">
        <w:rPr>
          <w:sz w:val="24"/>
          <w:szCs w:val="24"/>
        </w:rPr>
        <w:t xml:space="preserve">б) было допущено два-три недочета, или не более одной негрубой ошибки и одного недочета. </w:t>
      </w:r>
    </w:p>
    <w:p w:rsidR="003A26EB" w:rsidRPr="00520FE4" w:rsidRDefault="003A26EB" w:rsidP="00923D51">
      <w:pPr>
        <w:ind w:left="-10" w:firstLine="730"/>
        <w:rPr>
          <w:sz w:val="24"/>
          <w:szCs w:val="24"/>
        </w:rPr>
      </w:pPr>
      <w:r w:rsidRPr="00520FE4">
        <w:rPr>
          <w:b/>
          <w:bCs/>
          <w:sz w:val="24"/>
          <w:szCs w:val="24"/>
        </w:rPr>
        <w:t xml:space="preserve">Отметка «3» </w:t>
      </w:r>
      <w:r w:rsidRPr="00520FE4">
        <w:rPr>
          <w:sz w:val="24"/>
          <w:szCs w:val="24"/>
        </w:rPr>
        <w:t xml:space="preserve">ставится, если работа выполнена не полностью, но объем выполненной части таков, что можно сделать выводы, или если в ходе проведения опыта и измерений были допущены следующие ошибки: </w:t>
      </w:r>
    </w:p>
    <w:p w:rsidR="003A26EB" w:rsidRPr="00520FE4" w:rsidRDefault="003A26EB" w:rsidP="00923D51">
      <w:pPr>
        <w:ind w:left="-10" w:firstLine="730"/>
        <w:rPr>
          <w:sz w:val="24"/>
          <w:szCs w:val="24"/>
        </w:rPr>
      </w:pPr>
      <w:r w:rsidRPr="00520FE4">
        <w:rPr>
          <w:sz w:val="24"/>
          <w:szCs w:val="24"/>
        </w:rPr>
        <w:t xml:space="preserve">а) опыт проводился в нерациональных условиях, что привело к получению результатов с большей </w:t>
      </w:r>
    </w:p>
    <w:p w:rsidR="003A26EB" w:rsidRPr="00520FE4" w:rsidRDefault="003A26EB" w:rsidP="00923D51">
      <w:pPr>
        <w:ind w:left="-10" w:firstLine="730"/>
        <w:rPr>
          <w:sz w:val="24"/>
          <w:szCs w:val="24"/>
        </w:rPr>
      </w:pPr>
      <w:r w:rsidRPr="00520FE4">
        <w:rPr>
          <w:sz w:val="24"/>
          <w:szCs w:val="24"/>
        </w:rPr>
        <w:t xml:space="preserve">погрешностью, </w:t>
      </w:r>
    </w:p>
    <w:p w:rsidR="003A26EB" w:rsidRPr="00520FE4" w:rsidRDefault="003A26EB" w:rsidP="00923D51">
      <w:pPr>
        <w:ind w:left="-10" w:firstLine="730"/>
        <w:rPr>
          <w:sz w:val="24"/>
          <w:szCs w:val="24"/>
        </w:rPr>
      </w:pPr>
      <w:r w:rsidRPr="00520FE4">
        <w:rPr>
          <w:sz w:val="24"/>
          <w:szCs w:val="24"/>
        </w:rPr>
        <w:t xml:space="preserve">б) или в отчете были допущены в общей сложности не более двух ошибок (в записях единиц, измерениях, в вычислениях, графиках, таблицах, схемах, анализе погрешностей и т.д.), не принципиального для данной работы характера, не повлиявших на результат выполнения, </w:t>
      </w:r>
    </w:p>
    <w:p w:rsidR="003A26EB" w:rsidRPr="00520FE4" w:rsidRDefault="003A26EB" w:rsidP="00923D51">
      <w:pPr>
        <w:ind w:left="-10" w:firstLine="730"/>
        <w:rPr>
          <w:sz w:val="24"/>
          <w:szCs w:val="24"/>
        </w:rPr>
      </w:pPr>
      <w:r w:rsidRPr="00520FE4">
        <w:rPr>
          <w:sz w:val="24"/>
          <w:szCs w:val="24"/>
        </w:rPr>
        <w:t xml:space="preserve">в) или не выполнен совсем или выполнен неверно анализ погрешностей, </w:t>
      </w:r>
    </w:p>
    <w:p w:rsidR="003A26EB" w:rsidRPr="00520FE4" w:rsidRDefault="003A26EB" w:rsidP="00923D51">
      <w:pPr>
        <w:ind w:left="-10" w:firstLine="730"/>
        <w:rPr>
          <w:sz w:val="24"/>
          <w:szCs w:val="24"/>
        </w:rPr>
      </w:pPr>
      <w:r w:rsidRPr="00520FE4">
        <w:rPr>
          <w:sz w:val="24"/>
          <w:szCs w:val="24"/>
        </w:rPr>
        <w:t xml:space="preserve">г) или работа выполнена не полностью, однако объем выполненной части таков, что позволяет получить </w:t>
      </w:r>
    </w:p>
    <w:p w:rsidR="003A26EB" w:rsidRPr="00520FE4" w:rsidRDefault="003A26EB" w:rsidP="00923D51">
      <w:pPr>
        <w:ind w:left="-10" w:firstLine="730"/>
        <w:rPr>
          <w:sz w:val="24"/>
          <w:szCs w:val="24"/>
        </w:rPr>
      </w:pPr>
      <w:r w:rsidRPr="00520FE4">
        <w:rPr>
          <w:sz w:val="24"/>
          <w:szCs w:val="24"/>
        </w:rPr>
        <w:t xml:space="preserve">правильные результаты и выводы по основным, принципиально важным задачам работы. </w:t>
      </w:r>
    </w:p>
    <w:p w:rsidR="003A26EB" w:rsidRPr="00520FE4" w:rsidRDefault="003A26EB" w:rsidP="00923D51">
      <w:pPr>
        <w:ind w:left="-10" w:firstLine="730"/>
        <w:rPr>
          <w:sz w:val="24"/>
          <w:szCs w:val="24"/>
        </w:rPr>
      </w:pPr>
      <w:r w:rsidRPr="00520FE4">
        <w:rPr>
          <w:b/>
          <w:bCs/>
          <w:sz w:val="24"/>
          <w:szCs w:val="24"/>
        </w:rPr>
        <w:t xml:space="preserve">Отметка «2» </w:t>
      </w:r>
      <w:r w:rsidRPr="00520FE4">
        <w:rPr>
          <w:sz w:val="24"/>
          <w:szCs w:val="24"/>
        </w:rPr>
        <w:t xml:space="preserve">ставится в том случае, если: </w:t>
      </w:r>
    </w:p>
    <w:p w:rsidR="003A26EB" w:rsidRPr="00520FE4" w:rsidRDefault="003A26EB" w:rsidP="00923D51">
      <w:pPr>
        <w:ind w:left="-10" w:firstLine="730"/>
        <w:rPr>
          <w:sz w:val="24"/>
          <w:szCs w:val="24"/>
        </w:rPr>
      </w:pPr>
      <w:r w:rsidRPr="00520FE4">
        <w:rPr>
          <w:sz w:val="24"/>
          <w:szCs w:val="24"/>
        </w:rPr>
        <w:t xml:space="preserve">а) работа выполнена не полностью, и объем выполненной части работы не позволяет сделать </w:t>
      </w:r>
    </w:p>
    <w:p w:rsidR="003A26EB" w:rsidRPr="00520FE4" w:rsidRDefault="003A26EB" w:rsidP="00923D51">
      <w:pPr>
        <w:ind w:left="-10" w:firstLine="730"/>
        <w:rPr>
          <w:sz w:val="24"/>
          <w:szCs w:val="24"/>
        </w:rPr>
      </w:pPr>
      <w:r w:rsidRPr="00520FE4">
        <w:rPr>
          <w:sz w:val="24"/>
          <w:szCs w:val="24"/>
        </w:rPr>
        <w:t xml:space="preserve">правильные выводы, </w:t>
      </w:r>
    </w:p>
    <w:p w:rsidR="003A26EB" w:rsidRPr="00520FE4" w:rsidRDefault="003A26EB" w:rsidP="00923D51">
      <w:pPr>
        <w:ind w:left="-10" w:firstLine="730"/>
        <w:rPr>
          <w:sz w:val="24"/>
          <w:szCs w:val="24"/>
        </w:rPr>
      </w:pPr>
      <w:r w:rsidRPr="00520FE4">
        <w:rPr>
          <w:sz w:val="24"/>
          <w:szCs w:val="24"/>
        </w:rPr>
        <w:t xml:space="preserve">б) или опыты, измерения, вычисления, наблюдения производились неправильно, </w:t>
      </w:r>
    </w:p>
    <w:p w:rsidR="003A26EB" w:rsidRPr="00520FE4" w:rsidRDefault="003A26EB" w:rsidP="00923D51">
      <w:pPr>
        <w:ind w:left="-10" w:firstLine="730"/>
        <w:rPr>
          <w:sz w:val="24"/>
          <w:szCs w:val="24"/>
        </w:rPr>
      </w:pPr>
      <w:r w:rsidRPr="00520FE4">
        <w:rPr>
          <w:sz w:val="24"/>
          <w:szCs w:val="24"/>
        </w:rPr>
        <w:t xml:space="preserve">в) или в ходе работы и в отчете обнаружились в совокупности все недостатки, отмеченные в требованиях </w:t>
      </w:r>
    </w:p>
    <w:p w:rsidR="003A26EB" w:rsidRPr="00520FE4" w:rsidRDefault="003A26EB" w:rsidP="00923D51">
      <w:pPr>
        <w:ind w:left="-10" w:firstLine="730"/>
        <w:rPr>
          <w:sz w:val="24"/>
          <w:szCs w:val="24"/>
        </w:rPr>
      </w:pPr>
      <w:r w:rsidRPr="00520FE4">
        <w:rPr>
          <w:sz w:val="24"/>
          <w:szCs w:val="24"/>
        </w:rPr>
        <w:t xml:space="preserve">к оценке «3». </w:t>
      </w:r>
    </w:p>
    <w:p w:rsidR="003A26EB" w:rsidRPr="00520FE4" w:rsidRDefault="003A26EB" w:rsidP="00923D51">
      <w:pPr>
        <w:ind w:left="-10" w:firstLine="730"/>
        <w:rPr>
          <w:sz w:val="24"/>
          <w:szCs w:val="24"/>
        </w:rPr>
      </w:pPr>
      <w:r w:rsidRPr="00520FE4">
        <w:rPr>
          <w:sz w:val="24"/>
          <w:szCs w:val="24"/>
        </w:rPr>
        <w:t xml:space="preserve">В тех случаях, когда учащийся показал оригинальный и наиболее рациональный подход к выполнению работы и в процессе работы, но не избежал тех или иных недостатков, оценка за выполнение работы по усмотрению учителя может быть повышена по сравнению с указанными выше нормами. </w:t>
      </w:r>
    </w:p>
    <w:p w:rsidR="003A26EB" w:rsidRPr="00520FE4" w:rsidRDefault="003A26EB" w:rsidP="00923D51">
      <w:pPr>
        <w:spacing w:after="23" w:line="259" w:lineRule="auto"/>
        <w:ind w:left="-10" w:firstLine="730"/>
        <w:jc w:val="left"/>
        <w:rPr>
          <w:sz w:val="24"/>
          <w:szCs w:val="24"/>
        </w:rPr>
      </w:pPr>
      <w:r w:rsidRPr="00520FE4">
        <w:rPr>
          <w:sz w:val="24"/>
          <w:szCs w:val="24"/>
        </w:rPr>
        <w:t xml:space="preserve"> </w:t>
      </w:r>
    </w:p>
    <w:p w:rsidR="003A26EB" w:rsidRPr="00520FE4" w:rsidRDefault="003A26EB" w:rsidP="00923D51">
      <w:pPr>
        <w:spacing w:line="271" w:lineRule="auto"/>
        <w:ind w:left="-10" w:firstLine="730"/>
        <w:jc w:val="left"/>
        <w:rPr>
          <w:sz w:val="24"/>
          <w:szCs w:val="24"/>
        </w:rPr>
      </w:pPr>
      <w:r w:rsidRPr="00520FE4">
        <w:rPr>
          <w:b/>
          <w:bCs/>
          <w:sz w:val="24"/>
          <w:szCs w:val="24"/>
        </w:rPr>
        <w:t xml:space="preserve">3.  Критерии оценивания теста </w:t>
      </w:r>
    </w:p>
    <w:p w:rsidR="003A26EB" w:rsidRPr="00520FE4" w:rsidRDefault="003A26EB" w:rsidP="00923D51">
      <w:pPr>
        <w:ind w:left="-10" w:firstLine="730"/>
        <w:rPr>
          <w:sz w:val="24"/>
          <w:szCs w:val="24"/>
        </w:rPr>
      </w:pPr>
      <w:r w:rsidRPr="00520FE4">
        <w:rPr>
          <w:b/>
          <w:bCs/>
          <w:sz w:val="24"/>
          <w:szCs w:val="24"/>
        </w:rPr>
        <w:t xml:space="preserve">Отметка «5» </w:t>
      </w:r>
      <w:r w:rsidRPr="00520FE4">
        <w:rPr>
          <w:sz w:val="24"/>
          <w:szCs w:val="24"/>
        </w:rPr>
        <w:t xml:space="preserve">ставится, если ученик выполнил правильно от 80% до 100% от общего числа баллов </w:t>
      </w:r>
    </w:p>
    <w:p w:rsidR="003A26EB" w:rsidRPr="00520FE4" w:rsidRDefault="003A26EB" w:rsidP="00923D51">
      <w:pPr>
        <w:ind w:left="-10" w:firstLine="730"/>
        <w:rPr>
          <w:sz w:val="24"/>
          <w:szCs w:val="24"/>
        </w:rPr>
      </w:pPr>
      <w:r w:rsidRPr="00520FE4">
        <w:rPr>
          <w:b/>
          <w:bCs/>
          <w:sz w:val="24"/>
          <w:szCs w:val="24"/>
        </w:rPr>
        <w:t xml:space="preserve">Отметка «4» </w:t>
      </w:r>
      <w:r w:rsidRPr="00520FE4">
        <w:rPr>
          <w:sz w:val="24"/>
          <w:szCs w:val="24"/>
        </w:rPr>
        <w:t xml:space="preserve">ставится, если ученик выполнил правильно от70 % до 80% от общего числа баллов </w:t>
      </w:r>
    </w:p>
    <w:p w:rsidR="003A26EB" w:rsidRPr="00520FE4" w:rsidRDefault="003A26EB" w:rsidP="00923D51">
      <w:pPr>
        <w:ind w:left="-10" w:firstLine="730"/>
        <w:rPr>
          <w:sz w:val="24"/>
          <w:szCs w:val="24"/>
        </w:rPr>
      </w:pPr>
      <w:r w:rsidRPr="00520FE4">
        <w:rPr>
          <w:b/>
          <w:bCs/>
          <w:sz w:val="24"/>
          <w:szCs w:val="24"/>
        </w:rPr>
        <w:t xml:space="preserve">Отметка «3» </w:t>
      </w:r>
      <w:r w:rsidRPr="00520FE4">
        <w:rPr>
          <w:sz w:val="24"/>
          <w:szCs w:val="24"/>
        </w:rPr>
        <w:t xml:space="preserve">ставится, если ученик выполнил правильно от50 % до 70% от общего числа баллов </w:t>
      </w:r>
    </w:p>
    <w:p w:rsidR="003A26EB" w:rsidRPr="00520FE4" w:rsidRDefault="003A26EB" w:rsidP="00923D51">
      <w:pPr>
        <w:ind w:left="-10" w:firstLine="730"/>
        <w:rPr>
          <w:sz w:val="24"/>
          <w:szCs w:val="24"/>
        </w:rPr>
      </w:pPr>
      <w:r w:rsidRPr="00520FE4">
        <w:rPr>
          <w:b/>
          <w:bCs/>
          <w:sz w:val="24"/>
          <w:szCs w:val="24"/>
        </w:rPr>
        <w:t xml:space="preserve">Отметка «2» </w:t>
      </w:r>
      <w:r w:rsidRPr="00520FE4">
        <w:rPr>
          <w:sz w:val="24"/>
          <w:szCs w:val="24"/>
        </w:rPr>
        <w:t xml:space="preserve">ставится, если ученик выполнил правильно менее 50 % от общего числа баллов или не </w:t>
      </w:r>
    </w:p>
    <w:p w:rsidR="003A26EB" w:rsidRPr="00520FE4" w:rsidRDefault="003A26EB" w:rsidP="00923D51">
      <w:pPr>
        <w:ind w:left="-10" w:firstLine="730"/>
        <w:rPr>
          <w:sz w:val="24"/>
          <w:szCs w:val="24"/>
        </w:rPr>
      </w:pPr>
      <w:r w:rsidRPr="00520FE4">
        <w:rPr>
          <w:sz w:val="24"/>
          <w:szCs w:val="24"/>
        </w:rPr>
        <w:t xml:space="preserve">приступил к работе, или не представил на проверку. </w:t>
      </w:r>
    </w:p>
    <w:p w:rsidR="003A26EB" w:rsidRPr="00520FE4" w:rsidRDefault="003A26EB" w:rsidP="00E81532">
      <w:pPr>
        <w:spacing w:after="0" w:line="259" w:lineRule="auto"/>
        <w:ind w:left="428" w:firstLine="0"/>
        <w:jc w:val="left"/>
        <w:rPr>
          <w:sz w:val="24"/>
          <w:szCs w:val="24"/>
        </w:rPr>
      </w:pPr>
      <w:r w:rsidRPr="00520FE4">
        <w:rPr>
          <w:sz w:val="24"/>
          <w:szCs w:val="24"/>
        </w:rPr>
        <w:t xml:space="preserve"> </w:t>
      </w:r>
    </w:p>
    <w:p w:rsidR="003A26EB" w:rsidRPr="00520FE4" w:rsidRDefault="003A26EB" w:rsidP="00E81532">
      <w:pPr>
        <w:spacing w:after="0" w:line="259" w:lineRule="auto"/>
        <w:ind w:left="0" w:firstLine="0"/>
        <w:jc w:val="left"/>
        <w:rPr>
          <w:sz w:val="24"/>
          <w:szCs w:val="24"/>
        </w:rPr>
      </w:pPr>
      <w:r w:rsidRPr="00520FE4">
        <w:rPr>
          <w:sz w:val="24"/>
          <w:szCs w:val="24"/>
        </w:rPr>
        <w:t xml:space="preserve"> </w:t>
      </w:r>
    </w:p>
    <w:p w:rsidR="003A26EB" w:rsidRPr="00520FE4" w:rsidRDefault="003A26EB">
      <w:pPr>
        <w:rPr>
          <w:sz w:val="24"/>
          <w:szCs w:val="24"/>
        </w:rPr>
      </w:pPr>
      <w:bookmarkStart w:id="0" w:name="_GoBack"/>
      <w:bookmarkEnd w:id="0"/>
    </w:p>
    <w:sectPr w:rsidR="003A26EB" w:rsidRPr="00520FE4" w:rsidSect="00520FE4">
      <w:footerReference w:type="default" r:id="rId7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6EB" w:rsidRDefault="003A26EB" w:rsidP="006908A9">
      <w:pPr>
        <w:spacing w:after="0" w:line="240" w:lineRule="auto"/>
      </w:pPr>
      <w:r>
        <w:separator/>
      </w:r>
    </w:p>
  </w:endnote>
  <w:endnote w:type="continuationSeparator" w:id="0">
    <w:p w:rsidR="003A26EB" w:rsidRDefault="003A26EB" w:rsidP="00690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6EB" w:rsidRDefault="003A26EB">
    <w:pPr>
      <w:spacing w:after="0" w:line="259" w:lineRule="auto"/>
      <w:ind w:left="0" w:right="430" w:firstLine="0"/>
      <w:jc w:val="right"/>
    </w:pPr>
  </w:p>
  <w:p w:rsidR="003A26EB" w:rsidRDefault="003A26EB">
    <w:pPr>
      <w:spacing w:after="0" w:line="259" w:lineRule="auto"/>
      <w:ind w:left="0" w:firstLine="0"/>
      <w:jc w:val="left"/>
    </w:pPr>
    <w:r>
      <w:rPr>
        <w:sz w:val="19"/>
        <w:szCs w:val="19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6EB" w:rsidRDefault="003A26EB" w:rsidP="006908A9">
      <w:pPr>
        <w:spacing w:after="0" w:line="240" w:lineRule="auto"/>
      </w:pPr>
      <w:r>
        <w:separator/>
      </w:r>
    </w:p>
  </w:footnote>
  <w:footnote w:type="continuationSeparator" w:id="0">
    <w:p w:rsidR="003A26EB" w:rsidRDefault="003A26EB" w:rsidP="006908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16EE2"/>
    <w:multiLevelType w:val="hybridMultilevel"/>
    <w:tmpl w:val="25685690"/>
    <w:lvl w:ilvl="0" w:tplc="5EDA465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1" w:tplc="CCF68EA2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2" w:tplc="5FE2C01C">
      <w:start w:val="1"/>
      <w:numFmt w:val="lowerRoman"/>
      <w:lvlText w:val="%3"/>
      <w:lvlJc w:val="left"/>
      <w:pPr>
        <w:ind w:left="150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3" w:tplc="96DE70B0">
      <w:start w:val="1"/>
      <w:numFmt w:val="decimal"/>
      <w:lvlText w:val="%4"/>
      <w:lvlJc w:val="left"/>
      <w:pPr>
        <w:ind w:left="222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4" w:tplc="9A6EDC64">
      <w:start w:val="1"/>
      <w:numFmt w:val="lowerLetter"/>
      <w:lvlText w:val="%5"/>
      <w:lvlJc w:val="left"/>
      <w:pPr>
        <w:ind w:left="294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5" w:tplc="7FCC4AD0">
      <w:start w:val="1"/>
      <w:numFmt w:val="lowerRoman"/>
      <w:lvlText w:val="%6"/>
      <w:lvlJc w:val="left"/>
      <w:pPr>
        <w:ind w:left="366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6" w:tplc="A42250C4">
      <w:start w:val="1"/>
      <w:numFmt w:val="decimal"/>
      <w:lvlText w:val="%7"/>
      <w:lvlJc w:val="left"/>
      <w:pPr>
        <w:ind w:left="438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7" w:tplc="FEC2F20C">
      <w:start w:val="1"/>
      <w:numFmt w:val="lowerLetter"/>
      <w:lvlText w:val="%8"/>
      <w:lvlJc w:val="left"/>
      <w:pPr>
        <w:ind w:left="510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8" w:tplc="4124784C">
      <w:start w:val="1"/>
      <w:numFmt w:val="lowerRoman"/>
      <w:lvlText w:val="%9"/>
      <w:lvlJc w:val="left"/>
      <w:pPr>
        <w:ind w:left="582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</w:abstractNum>
  <w:abstractNum w:abstractNumId="1">
    <w:nsid w:val="43567A09"/>
    <w:multiLevelType w:val="hybridMultilevel"/>
    <w:tmpl w:val="1D4C6782"/>
    <w:lvl w:ilvl="0" w:tplc="3BDA8CD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1" w:tplc="AF9C88E2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2" w:tplc="D8C247E2">
      <w:start w:val="1"/>
      <w:numFmt w:val="lowerRoman"/>
      <w:lvlText w:val="%3"/>
      <w:lvlJc w:val="left"/>
      <w:pPr>
        <w:ind w:left="150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3" w:tplc="1EB0C2C6">
      <w:start w:val="1"/>
      <w:numFmt w:val="decimal"/>
      <w:lvlText w:val="%4"/>
      <w:lvlJc w:val="left"/>
      <w:pPr>
        <w:ind w:left="222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4" w:tplc="C2560852">
      <w:start w:val="1"/>
      <w:numFmt w:val="lowerLetter"/>
      <w:lvlText w:val="%5"/>
      <w:lvlJc w:val="left"/>
      <w:pPr>
        <w:ind w:left="294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5" w:tplc="93D28274">
      <w:start w:val="1"/>
      <w:numFmt w:val="lowerRoman"/>
      <w:lvlText w:val="%6"/>
      <w:lvlJc w:val="left"/>
      <w:pPr>
        <w:ind w:left="366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6" w:tplc="29866018">
      <w:start w:val="1"/>
      <w:numFmt w:val="decimal"/>
      <w:lvlText w:val="%7"/>
      <w:lvlJc w:val="left"/>
      <w:pPr>
        <w:ind w:left="438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7" w:tplc="E500D768">
      <w:start w:val="1"/>
      <w:numFmt w:val="lowerLetter"/>
      <w:lvlText w:val="%8"/>
      <w:lvlJc w:val="left"/>
      <w:pPr>
        <w:ind w:left="510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8" w:tplc="381E5802">
      <w:start w:val="1"/>
      <w:numFmt w:val="lowerRoman"/>
      <w:lvlText w:val="%9"/>
      <w:lvlJc w:val="left"/>
      <w:pPr>
        <w:ind w:left="582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</w:abstractNum>
  <w:abstractNum w:abstractNumId="2">
    <w:nsid w:val="747C0674"/>
    <w:multiLevelType w:val="hybridMultilevel"/>
    <w:tmpl w:val="5D8E7842"/>
    <w:lvl w:ilvl="0" w:tplc="DB0AAE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1" w:tplc="23B095EA">
      <w:start w:val="1"/>
      <w:numFmt w:val="decimal"/>
      <w:lvlText w:val="%2."/>
      <w:lvlJc w:val="left"/>
      <w:pPr>
        <w:ind w:left="824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2" w:tplc="C7FC911C">
      <w:start w:val="1"/>
      <w:numFmt w:val="lowerRoman"/>
      <w:lvlText w:val="%3"/>
      <w:lvlJc w:val="left"/>
      <w:pPr>
        <w:ind w:left="150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3" w:tplc="738055F2">
      <w:start w:val="1"/>
      <w:numFmt w:val="decimal"/>
      <w:lvlText w:val="%4"/>
      <w:lvlJc w:val="left"/>
      <w:pPr>
        <w:ind w:left="222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4" w:tplc="A26A5182">
      <w:start w:val="1"/>
      <w:numFmt w:val="lowerLetter"/>
      <w:lvlText w:val="%5"/>
      <w:lvlJc w:val="left"/>
      <w:pPr>
        <w:ind w:left="294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5" w:tplc="600E964C">
      <w:start w:val="1"/>
      <w:numFmt w:val="lowerRoman"/>
      <w:lvlText w:val="%6"/>
      <w:lvlJc w:val="left"/>
      <w:pPr>
        <w:ind w:left="366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6" w:tplc="8A600590">
      <w:start w:val="1"/>
      <w:numFmt w:val="decimal"/>
      <w:lvlText w:val="%7"/>
      <w:lvlJc w:val="left"/>
      <w:pPr>
        <w:ind w:left="438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7" w:tplc="AEB87032">
      <w:start w:val="1"/>
      <w:numFmt w:val="lowerLetter"/>
      <w:lvlText w:val="%8"/>
      <w:lvlJc w:val="left"/>
      <w:pPr>
        <w:ind w:left="510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8" w:tplc="94A85DAE">
      <w:start w:val="1"/>
      <w:numFmt w:val="lowerRoman"/>
      <w:lvlText w:val="%9"/>
      <w:lvlJc w:val="left"/>
      <w:pPr>
        <w:ind w:left="582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</w:abstractNum>
  <w:abstractNum w:abstractNumId="3">
    <w:nsid w:val="78262CB2"/>
    <w:multiLevelType w:val="hybridMultilevel"/>
    <w:tmpl w:val="A684ACA8"/>
    <w:lvl w:ilvl="0" w:tplc="152C760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1" w:tplc="3A48420E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2" w:tplc="9D74FD84">
      <w:start w:val="1"/>
      <w:numFmt w:val="lowerRoman"/>
      <w:lvlText w:val="%3"/>
      <w:lvlJc w:val="left"/>
      <w:pPr>
        <w:ind w:left="150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3" w:tplc="433CBF54">
      <w:start w:val="1"/>
      <w:numFmt w:val="decimal"/>
      <w:lvlText w:val="%4"/>
      <w:lvlJc w:val="left"/>
      <w:pPr>
        <w:ind w:left="222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4" w:tplc="9C2854FA">
      <w:start w:val="1"/>
      <w:numFmt w:val="lowerLetter"/>
      <w:lvlText w:val="%5"/>
      <w:lvlJc w:val="left"/>
      <w:pPr>
        <w:ind w:left="294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5" w:tplc="737CD2D4">
      <w:start w:val="1"/>
      <w:numFmt w:val="lowerRoman"/>
      <w:lvlText w:val="%6"/>
      <w:lvlJc w:val="left"/>
      <w:pPr>
        <w:ind w:left="366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6" w:tplc="BC3A9FF6">
      <w:start w:val="1"/>
      <w:numFmt w:val="decimal"/>
      <w:lvlText w:val="%7"/>
      <w:lvlJc w:val="left"/>
      <w:pPr>
        <w:ind w:left="438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7" w:tplc="3796E0C8">
      <w:start w:val="1"/>
      <w:numFmt w:val="lowerLetter"/>
      <w:lvlText w:val="%8"/>
      <w:lvlJc w:val="left"/>
      <w:pPr>
        <w:ind w:left="510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8" w:tplc="D724FBDC">
      <w:start w:val="1"/>
      <w:numFmt w:val="lowerRoman"/>
      <w:lvlText w:val="%9"/>
      <w:lvlJc w:val="left"/>
      <w:pPr>
        <w:ind w:left="582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</w:abstractNum>
  <w:abstractNum w:abstractNumId="4">
    <w:nsid w:val="7850616B"/>
    <w:multiLevelType w:val="multilevel"/>
    <w:tmpl w:val="2E54C868"/>
    <w:lvl w:ilvl="0">
      <w:start w:val="3"/>
      <w:numFmt w:val="decimal"/>
      <w:lvlText w:val="%1."/>
      <w:lvlJc w:val="left"/>
      <w:pPr>
        <w:ind w:left="339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283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42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150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222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294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366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438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108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7796"/>
    <w:rsid w:val="003A26EB"/>
    <w:rsid w:val="00520FE4"/>
    <w:rsid w:val="006908A9"/>
    <w:rsid w:val="00747796"/>
    <w:rsid w:val="008048ED"/>
    <w:rsid w:val="008D24FE"/>
    <w:rsid w:val="00923D51"/>
    <w:rsid w:val="009F490E"/>
    <w:rsid w:val="00C2713E"/>
    <w:rsid w:val="00E81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532"/>
    <w:pPr>
      <w:spacing w:after="5" w:line="268" w:lineRule="auto"/>
      <w:ind w:left="10" w:hanging="10"/>
      <w:jc w:val="both"/>
    </w:pPr>
    <w:rPr>
      <w:rFonts w:ascii="Times New Roman" w:eastAsia="Times New Roman" w:hAnsi="Times New Roman"/>
      <w:color w:val="00000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uiPriority w:val="99"/>
    <w:rsid w:val="00E81532"/>
    <w:rPr>
      <w:rFonts w:eastAsia="Times New Roman" w:cs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rsid w:val="00923D5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348A"/>
    <w:rPr>
      <w:rFonts w:ascii="Times New Roman" w:eastAsia="Times New Roman" w:hAnsi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129</TotalTime>
  <Pages>8</Pages>
  <Words>2814</Words>
  <Characters>16044</Characters>
  <Application>Microsoft Office Outlook</Application>
  <DocSecurity>0</DocSecurity>
  <Lines>0</Lines>
  <Paragraphs>0</Paragraphs>
  <ScaleCrop>false</ScaleCrop>
  <Company>школа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</cp:lastModifiedBy>
  <cp:revision>4</cp:revision>
  <dcterms:created xsi:type="dcterms:W3CDTF">2018-11-09T10:25:00Z</dcterms:created>
  <dcterms:modified xsi:type="dcterms:W3CDTF">2018-12-13T09:14:00Z</dcterms:modified>
</cp:coreProperties>
</file>