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8DE" w:rsidRDefault="004928DE" w:rsidP="001F15DA">
      <w:pPr>
        <w:shd w:val="clear" w:color="auto" w:fill="FFFFFF"/>
        <w:spacing w:line="360" w:lineRule="auto"/>
        <w:jc w:val="center"/>
        <w:rPr>
          <w:b/>
          <w:bCs/>
        </w:rPr>
      </w:pPr>
      <w:r>
        <w:rPr>
          <w:b/>
          <w:bCs/>
        </w:rPr>
        <w:t>Нормы  оценки знаний умений  и навыков  учащихся по литературе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Оценка знаний по литературе и навыков письменной речи производится также на основании сочинений и других письменных проверочных работ (ответ на вопрос, устное сообщение и пр.). Они проводятся в определенной последовательности и составляют важное средство развития речи.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Объем сочинений должен быть примерно таким: в 5 классе — 1 —1,5 тетрадные страницы, в 6 классе—1,5—2, в 7 классе — 2—2,5, в 8 классе — 2,5—3, в 9 классе — 3—4, в 10 классе — 4—5, в 11 классе — 5—7.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Любое сочинение проверяется не позднее недельного срока в 5-8-ом и 10 дней в 9-11- ых  классах и оценивается двумя отметками: первая ставится за содержание и речь, вторая — за грамотность. В 5-9-ых  классах  первая оценка за содержание и речь относится к литературе, вторая — к русскому языку.</w:t>
      </w:r>
    </w:p>
    <w:p w:rsidR="004928DE" w:rsidRDefault="004928DE" w:rsidP="00C6708B">
      <w:pPr>
        <w:shd w:val="clear" w:color="auto" w:fill="FFFFFF"/>
        <w:rPr>
          <w:b/>
          <w:bCs/>
        </w:rPr>
      </w:pPr>
    </w:p>
    <w:p w:rsidR="004928DE" w:rsidRDefault="004928DE" w:rsidP="001F15DA">
      <w:pPr>
        <w:shd w:val="clear" w:color="auto" w:fill="FFFFFF"/>
        <w:ind w:firstLine="720"/>
        <w:rPr>
          <w:b/>
          <w:bCs/>
        </w:rPr>
      </w:pPr>
      <w:r>
        <w:rPr>
          <w:b/>
          <w:bCs/>
        </w:rPr>
        <w:t>Оценка устных ответов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При оценке устных ответов учитель руководствуется следующими основными   критериями   в   пределах   программы   данного   класса:</w:t>
      </w:r>
    </w:p>
    <w:p w:rsidR="004928DE" w:rsidRDefault="004928DE" w:rsidP="001F15DA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</w:pPr>
      <w:r>
        <w:t>1.Знание текста и понимание идейно-художественного содержания изученного произведения.</w:t>
      </w:r>
    </w:p>
    <w:p w:rsidR="004928DE" w:rsidRDefault="004928DE" w:rsidP="001F15DA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</w:pPr>
      <w:r>
        <w:t>2.Умение объяснять взаимосвязь событий, характер и поступки героев.</w:t>
      </w:r>
    </w:p>
    <w:p w:rsidR="004928DE" w:rsidRDefault="004928DE" w:rsidP="001F15DA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</w:pPr>
      <w:r>
        <w:t>3.Понимание роли художественных средств  в раскрытии идейно-эстетического содержания изученного произведения.</w:t>
      </w:r>
    </w:p>
    <w:p w:rsidR="004928DE" w:rsidRDefault="004928DE" w:rsidP="001F15DA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</w:pPr>
      <w:r>
        <w:t>4.Знание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</w:p>
    <w:p w:rsidR="004928DE" w:rsidRDefault="004928DE" w:rsidP="001F15DA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</w:pPr>
      <w:r>
        <w:t>5.Умение анализировать художественное произведение в соответствии с ведущими идеями эпохи.</w:t>
      </w:r>
    </w:p>
    <w:p w:rsidR="004928DE" w:rsidRDefault="004928DE" w:rsidP="001F15DA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jc w:val="both"/>
      </w:pPr>
      <w:r>
        <w:t>6.Умение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</w:p>
    <w:p w:rsidR="004928DE" w:rsidRDefault="004928DE" w:rsidP="001F15DA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ind w:left="720"/>
        <w:jc w:val="both"/>
      </w:pPr>
      <w:r>
        <w:t>В соответствии с этим: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rPr>
          <w:b/>
          <w:bCs/>
        </w:rPr>
        <w:t xml:space="preserve">Отметкой </w:t>
      </w:r>
      <w:r>
        <w:t>«5» оценивается ответ, 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 свободное владение монологической литературной речью.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rPr>
          <w:b/>
          <w:bCs/>
        </w:rPr>
        <w:t xml:space="preserve">Отметкой «4» </w:t>
      </w:r>
      <w:r>
        <w:t>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Однако допускается одна-две неточности в ответе.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rPr>
          <w:b/>
          <w:bCs/>
        </w:rPr>
        <w:t xml:space="preserve">Отметкой «3» </w:t>
      </w:r>
      <w:r>
        <w:t>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 в раскрытии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 произведения для подтверждения своих выводов.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Допускается несколько ошибок в содержании ответа, недостаточно свободное владение монологической речью, ряд недостатков в композиции иязыке ответа, несоответствие уровня чтения нормам, установленным для данного класса.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rPr>
          <w:b/>
          <w:bCs/>
        </w:rPr>
        <w:t xml:space="preserve">Отметкой </w:t>
      </w:r>
      <w:r>
        <w:t>«2» 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 в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rPr>
          <w:b/>
          <w:bCs/>
        </w:rPr>
        <w:t xml:space="preserve">Отметкой «1» </w:t>
      </w:r>
      <w:r>
        <w:t>оценивается ответ, показывающий полное незнание содержания произведения и непонимание основных вопросов, предусмотренных программой; неумение построить монологическое высказывание; низкий уровень техники чтения.</w:t>
      </w:r>
    </w:p>
    <w:p w:rsidR="004928DE" w:rsidRDefault="004928DE" w:rsidP="001F15DA">
      <w:pPr>
        <w:shd w:val="clear" w:color="auto" w:fill="FFFFFF"/>
        <w:rPr>
          <w:b/>
          <w:bCs/>
        </w:rPr>
      </w:pPr>
    </w:p>
    <w:p w:rsidR="004928DE" w:rsidRDefault="004928DE" w:rsidP="001F15DA">
      <w:pPr>
        <w:shd w:val="clear" w:color="auto" w:fill="FFFFFF"/>
        <w:ind w:firstLine="720"/>
        <w:rPr>
          <w:b/>
          <w:bCs/>
        </w:rPr>
      </w:pPr>
      <w:r>
        <w:rPr>
          <w:b/>
          <w:bCs/>
        </w:rPr>
        <w:t>Оценка сочинений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В основу оценки сочинений по литературе должны быть положены следующие главные критерии в пределах программы данного класса: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правильное понимание темы, глубина и полнота ее раскрытия, верная передача фактов, правильное объяснение событий и поведения героев,  исходя из идейно-тематического 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наличие плана в обучающих сочинениях; соразмерность частей сочинения, логичность связей и переходов между ними;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точность и богатство лексики, умение пользоваться изобразительными средствами языка.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Оценка за грамотность сочинения выставляется в соответствии с «Нормами оценки знаний, умений и навыков учащихся по русскому языку».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rPr>
          <w:b/>
          <w:bCs/>
        </w:rPr>
        <w:t xml:space="preserve">Отметка </w:t>
      </w:r>
      <w:r>
        <w:t>«5» ставится за сочинение: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об умении целенаправленно анализировать материал, делать выводы и обобщения;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стройное по композиции, логичное и последовательное в изложении мыслей;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написанное правильным литературным языком и стилистически соответствующее содержанию.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Допускается незначительная неточность в содержании, один-два речевых недочета.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rPr>
          <w:b/>
          <w:bCs/>
        </w:rPr>
        <w:t xml:space="preserve">Отметка </w:t>
      </w:r>
      <w:r>
        <w:t>«4» ставится за сочинение: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логичное и последовательное изложение содержания;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написанное правильным литературным языком, стилистически соответствующее содержанию.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Допускаются две-три неточности в содержании, незначительные отклонения от темы, а также не более трех-четырех речевых недочетов.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rPr>
          <w:b/>
          <w:bCs/>
        </w:rPr>
        <w:t xml:space="preserve">Отметка «3» </w:t>
      </w:r>
      <w:r>
        <w:t>ставится за сочинение, в котором: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в главном и основном раскрывается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материал излагается достаточно логично, но имеются отдельные нарушения в последовательности выражения мыслей;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обнаруживается владение основами письменной речи;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в работе имеется не более четырех недочетов в содержании и пяти речевых недочетов.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rPr>
          <w:b/>
          <w:bCs/>
        </w:rPr>
        <w:t xml:space="preserve">Отметка «2» </w:t>
      </w:r>
      <w:r>
        <w:t>ставится за сочинение, которое: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rPr>
          <w:b/>
          <w:bCs/>
        </w:rPr>
        <w:t xml:space="preserve">Отметка </w:t>
      </w:r>
      <w:r>
        <w:t>«1» ставится за сочинение:</w:t>
      </w:r>
    </w:p>
    <w:p w:rsidR="004928DE" w:rsidRDefault="004928DE" w:rsidP="001F15DA">
      <w:pPr>
        <w:shd w:val="clear" w:color="auto" w:fill="FFFFFF"/>
        <w:ind w:firstLine="720"/>
        <w:jc w:val="both"/>
      </w:pPr>
      <w:r>
        <w:t>совершенно не раскрывающее тему, свидетельствующее о полном незнании текста  произведения  и  неумении  излагать свои  мысли; содержащее большее число ошибок, чем это установлено для отметки «2».</w:t>
      </w:r>
    </w:p>
    <w:p w:rsidR="004928DE" w:rsidRDefault="004928DE" w:rsidP="001F15DA">
      <w:pPr>
        <w:jc w:val="both"/>
      </w:pPr>
      <w:r>
        <w:rPr>
          <w:b/>
          <w:bCs/>
        </w:rPr>
        <w:t>Оценка тестовых работ.</w:t>
      </w:r>
    </w:p>
    <w:p w:rsidR="004928DE" w:rsidRDefault="004928DE" w:rsidP="001F15DA">
      <w:pPr>
        <w:ind w:firstLine="567"/>
        <w:jc w:val="both"/>
      </w:pPr>
      <w:r>
        <w:t>При проведении тестовых работ по литературе критерии оценок следующие:</w:t>
      </w:r>
    </w:p>
    <w:p w:rsidR="004928DE" w:rsidRDefault="004928DE" w:rsidP="001F15DA">
      <w:pPr>
        <w:ind w:firstLine="567"/>
        <w:jc w:val="both"/>
      </w:pPr>
      <w:r>
        <w:rPr>
          <w:b/>
          <w:bCs/>
        </w:rPr>
        <w:t xml:space="preserve">«5» - </w:t>
      </w:r>
      <w:r>
        <w:t>90 – 100 %;</w:t>
      </w:r>
    </w:p>
    <w:p w:rsidR="004928DE" w:rsidRDefault="004928DE" w:rsidP="001F15DA">
      <w:pPr>
        <w:ind w:firstLine="567"/>
        <w:jc w:val="both"/>
      </w:pPr>
      <w:r>
        <w:rPr>
          <w:b/>
          <w:bCs/>
        </w:rPr>
        <w:t xml:space="preserve">«4» - </w:t>
      </w:r>
      <w:r>
        <w:t>78 – 89 %;</w:t>
      </w:r>
    </w:p>
    <w:p w:rsidR="004928DE" w:rsidRDefault="004928DE" w:rsidP="001F15DA">
      <w:pPr>
        <w:ind w:firstLine="567"/>
        <w:jc w:val="both"/>
      </w:pPr>
      <w:r>
        <w:rPr>
          <w:b/>
          <w:bCs/>
        </w:rPr>
        <w:t xml:space="preserve">«3» - </w:t>
      </w:r>
      <w:r>
        <w:t>60 – 77 %;</w:t>
      </w:r>
    </w:p>
    <w:p w:rsidR="004928DE" w:rsidRDefault="004928DE" w:rsidP="001F15DA">
      <w:pPr>
        <w:ind w:firstLine="567"/>
        <w:jc w:val="both"/>
      </w:pPr>
      <w:r>
        <w:rPr>
          <w:b/>
          <w:bCs/>
        </w:rPr>
        <w:t xml:space="preserve">«2»- </w:t>
      </w:r>
      <w:r>
        <w:t>менее  59%.</w:t>
      </w:r>
      <w:r>
        <w:rPr>
          <w:b/>
          <w:bCs/>
        </w:rPr>
        <w:t xml:space="preserve"> </w:t>
      </w:r>
    </w:p>
    <w:p w:rsidR="004928DE" w:rsidRDefault="004928DE" w:rsidP="001F15DA">
      <w:pPr>
        <w:jc w:val="both"/>
      </w:pPr>
      <w:bookmarkStart w:id="0" w:name="_GoBack"/>
      <w:bookmarkEnd w:id="0"/>
    </w:p>
    <w:sectPr w:rsidR="004928DE" w:rsidSect="007B147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08B"/>
    <w:rsid w:val="001F15DA"/>
    <w:rsid w:val="00344A81"/>
    <w:rsid w:val="004928DE"/>
    <w:rsid w:val="007B147A"/>
    <w:rsid w:val="009B1D54"/>
    <w:rsid w:val="00C6708B"/>
    <w:rsid w:val="00D1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08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0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1102</Words>
  <Characters>6286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3</cp:revision>
  <cp:lastPrinted>2018-12-13T10:06:00Z</cp:lastPrinted>
  <dcterms:created xsi:type="dcterms:W3CDTF">2018-10-31T06:13:00Z</dcterms:created>
  <dcterms:modified xsi:type="dcterms:W3CDTF">2018-12-13T10:06:00Z</dcterms:modified>
</cp:coreProperties>
</file>